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8F63A4">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proofErr w:type="gramStart"/>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proofErr w:type="gramEnd"/>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8F63A4">
      <w:pPr>
        <w:spacing w:before="19" w:line="220" w:lineRule="exact"/>
        <w:rPr>
          <w:rFonts w:cs="Arial"/>
        </w:rPr>
      </w:pPr>
    </w:p>
    <w:p w:rsidR="00AA41E0" w:rsidRPr="007B6FDF" w:rsidRDefault="007702D0" w:rsidP="008F63A4">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FA7F94" w:rsidRDefault="00042386" w:rsidP="008F63A4">
      <w:pPr>
        <w:spacing w:line="360" w:lineRule="exact"/>
        <w:ind w:left="108"/>
        <w:rPr>
          <w:rFonts w:eastAsia="Arial" w:cs="Arial"/>
          <w:b/>
          <w:bCs/>
          <w:color w:val="FFFFFF" w:themeColor="background1"/>
          <w:sz w:val="32"/>
          <w:szCs w:val="32"/>
        </w:rPr>
      </w:pPr>
      <w:r>
        <w:rPr>
          <w:rFonts w:eastAsia="Arial" w:cs="Arial"/>
          <w:b/>
          <w:bCs/>
          <w:color w:val="FFFFFF" w:themeColor="background1"/>
          <w:sz w:val="32"/>
          <w:szCs w:val="32"/>
        </w:rPr>
        <w:t xml:space="preserve">BUY / SELL AGREEMENT – </w:t>
      </w:r>
      <w:r w:rsidR="0034598D">
        <w:rPr>
          <w:rFonts w:eastAsia="Arial" w:cs="Arial"/>
          <w:b/>
          <w:bCs/>
          <w:color w:val="FFFFFF" w:themeColor="background1"/>
          <w:sz w:val="32"/>
          <w:szCs w:val="32"/>
        </w:rPr>
        <w:t>INSURANCE ONLY</w:t>
      </w:r>
    </w:p>
    <w:p w:rsidR="00AA41E0" w:rsidRPr="007B6FDF" w:rsidRDefault="007702D0" w:rsidP="008F63A4">
      <w:pPr>
        <w:spacing w:line="360" w:lineRule="exact"/>
        <w:ind w:left="108"/>
        <w:rPr>
          <w:rFonts w:eastAsia="Arial" w:cs="Arial"/>
          <w:b/>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Pr="007B6FDF">
        <w:rPr>
          <w:rFonts w:eastAsia="Arial" w:cs="Arial"/>
          <w:b/>
          <w:bCs/>
          <w:color w:val="FFFFFF" w:themeColor="background1"/>
          <w:w w:val="99"/>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AA41E0" w:rsidRPr="007B6FDF" w:rsidRDefault="00AA41E0" w:rsidP="008F63A4">
      <w:pPr>
        <w:spacing w:before="6" w:line="110" w:lineRule="exact"/>
        <w:rPr>
          <w:sz w:val="11"/>
          <w:szCs w:val="11"/>
        </w:rPr>
      </w:pPr>
    </w:p>
    <w:p w:rsidR="00AA41E0" w:rsidRPr="007B6FDF" w:rsidRDefault="00AA41E0" w:rsidP="008F63A4">
      <w:pPr>
        <w:spacing w:line="200" w:lineRule="exact"/>
        <w:rPr>
          <w:sz w:val="20"/>
          <w:szCs w:val="20"/>
        </w:rPr>
      </w:pPr>
    </w:p>
    <w:p w:rsidR="00AA41E0" w:rsidRPr="007B6FDF" w:rsidRDefault="00AA41E0" w:rsidP="008F63A4">
      <w:pPr>
        <w:spacing w:line="200" w:lineRule="exact"/>
        <w:rPr>
          <w:sz w:val="20"/>
          <w:szCs w:val="20"/>
        </w:rPr>
      </w:pPr>
    </w:p>
    <w:p w:rsidR="006E381B" w:rsidRPr="00366BF2" w:rsidRDefault="00626327" w:rsidP="002A6A6C">
      <w:pPr>
        <w:pStyle w:val="BodyText"/>
        <w:spacing w:before="120" w:after="120"/>
        <w:ind w:left="108"/>
        <w:rPr>
          <w:rFonts w:asciiTheme="minorHAnsi" w:hAnsiTheme="minorHAnsi" w:cs="Arial"/>
          <w:sz w:val="24"/>
        </w:rPr>
      </w:pPr>
      <w:r>
        <w:rPr>
          <w:rFonts w:asciiTheme="minorHAnsi" w:hAnsiTheme="minorHAnsi" w:cs="Arial"/>
          <w:color w:val="5E6062"/>
          <w:sz w:val="24"/>
        </w:rPr>
        <w:t xml:space="preserve">What you are </w:t>
      </w:r>
      <w:r w:rsidR="006E381B">
        <w:rPr>
          <w:rFonts w:asciiTheme="minorHAnsi" w:hAnsiTheme="minorHAnsi" w:cs="Arial"/>
          <w:color w:val="5E6062"/>
          <w:sz w:val="24"/>
        </w:rPr>
        <w:t xml:space="preserve">required to do to order your </w:t>
      </w:r>
      <w:r w:rsidR="00042386">
        <w:rPr>
          <w:rFonts w:asciiTheme="minorHAnsi" w:hAnsiTheme="minorHAnsi" w:cs="Arial"/>
          <w:color w:val="5E6062"/>
          <w:sz w:val="24"/>
        </w:rPr>
        <w:t>Buy / Sell Agreement</w:t>
      </w:r>
      <w:r w:rsidR="006E381B">
        <w:rPr>
          <w:rFonts w:asciiTheme="minorHAnsi" w:hAnsiTheme="minorHAnsi" w:cs="Arial"/>
          <w:color w:val="5E6062"/>
          <w:sz w:val="24"/>
        </w:rPr>
        <w:t xml:space="preserve"> documents:</w:t>
      </w:r>
    </w:p>
    <w:p w:rsidR="006E381B" w:rsidRPr="00366BF2" w:rsidRDefault="006E381B" w:rsidP="008F63A4">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6E381B" w:rsidRPr="00366BF2" w:rsidRDefault="006E381B" w:rsidP="008F63A4">
      <w:pPr>
        <w:numPr>
          <w:ilvl w:val="0"/>
          <w:numId w:val="1"/>
        </w:numPr>
        <w:ind w:left="709" w:hanging="278"/>
        <w:rPr>
          <w:rFonts w:eastAsia="Arial" w:cs="Arial"/>
          <w:sz w:val="20"/>
          <w:szCs w:val="20"/>
        </w:rPr>
      </w:pPr>
      <w:r>
        <w:rPr>
          <w:rFonts w:eastAsia="Arial" w:cs="Arial"/>
          <w:color w:val="5E6062"/>
          <w:sz w:val="20"/>
          <w:szCs w:val="20"/>
        </w:rPr>
        <w:t xml:space="preserve">Once completed, please forward this form to Topdocs: </w:t>
      </w:r>
      <w:r>
        <w:rPr>
          <w:rFonts w:eastAsia="Arial" w:cs="Arial"/>
          <w:color w:val="5E6062"/>
          <w:sz w:val="20"/>
          <w:szCs w:val="20"/>
        </w:rPr>
        <w:br/>
      </w:r>
      <w:r w:rsidRPr="00AE2BD1">
        <w:rPr>
          <w:rFonts w:eastAsia="Arial" w:cs="Arial"/>
          <w:b/>
          <w:color w:val="5E6062"/>
          <w:sz w:val="20"/>
          <w:szCs w:val="20"/>
        </w:rPr>
        <w:t>Email:</w:t>
      </w:r>
      <w:r>
        <w:rPr>
          <w:rFonts w:eastAsia="Arial" w:cs="Arial"/>
          <w:color w:val="5E6062"/>
          <w:sz w:val="20"/>
          <w:szCs w:val="20"/>
        </w:rPr>
        <w:t xml:space="preserve"> </w:t>
      </w:r>
      <w:hyperlink r:id="rId10" w:history="1">
        <w:r w:rsidRPr="00AE2BD1">
          <w:rPr>
            <w:rStyle w:val="Hyperlink"/>
            <w:rFonts w:eastAsia="Arial" w:cs="Arial"/>
            <w:color w:val="5E6062"/>
            <w:sz w:val="20"/>
            <w:szCs w:val="20"/>
            <w:u w:val="none"/>
          </w:rPr>
          <w:t>orders@topdocs.com.au</w:t>
        </w:r>
      </w:hyperlink>
      <w:r>
        <w:rPr>
          <w:rFonts w:eastAsia="Arial" w:cs="Arial"/>
          <w:color w:val="5E6062"/>
          <w:sz w:val="20"/>
          <w:szCs w:val="20"/>
        </w:rPr>
        <w:t xml:space="preserve">; </w:t>
      </w:r>
      <w:r w:rsidRPr="00AE2BD1">
        <w:rPr>
          <w:rFonts w:eastAsia="Arial" w:cs="Arial"/>
          <w:b/>
          <w:color w:val="5E6062"/>
          <w:sz w:val="20"/>
          <w:szCs w:val="20"/>
        </w:rPr>
        <w:t>Fax:</w:t>
      </w:r>
      <w:r>
        <w:rPr>
          <w:rFonts w:eastAsia="Arial" w:cs="Arial"/>
          <w:color w:val="5E6062"/>
          <w:sz w:val="20"/>
          <w:szCs w:val="20"/>
        </w:rPr>
        <w:t xml:space="preserve"> (03) 8256 0108; </w:t>
      </w:r>
      <w:r>
        <w:rPr>
          <w:rFonts w:eastAsia="Arial" w:cs="Arial"/>
          <w:color w:val="5E6062"/>
          <w:sz w:val="20"/>
          <w:szCs w:val="20"/>
        </w:rPr>
        <w:br/>
      </w:r>
      <w:r w:rsidRPr="00AE2BD1">
        <w:rPr>
          <w:rFonts w:eastAsia="Arial" w:cs="Arial"/>
          <w:b/>
          <w:color w:val="5E6062"/>
          <w:sz w:val="20"/>
          <w:szCs w:val="20"/>
        </w:rPr>
        <w:t>Post:</w:t>
      </w:r>
      <w:r>
        <w:rPr>
          <w:rFonts w:eastAsia="Arial" w:cs="Arial"/>
          <w:color w:val="5E6062"/>
          <w:sz w:val="20"/>
          <w:szCs w:val="20"/>
        </w:rPr>
        <w:t xml:space="preserve"> Suite 2, Level 2, 22 Albert Road South Melbourne Victoria 3205</w:t>
      </w:r>
    </w:p>
    <w:p w:rsidR="00486885" w:rsidRDefault="00486885">
      <w:pPr>
        <w:rPr>
          <w:rFonts w:eastAsia="Arial" w:cs="Arial"/>
          <w:b/>
          <w:bCs/>
          <w:color w:val="8B2411"/>
          <w:sz w:val="24"/>
          <w:szCs w:val="20"/>
        </w:rPr>
      </w:pPr>
    </w:p>
    <w:p w:rsidR="006E381B" w:rsidRPr="00366BF2" w:rsidRDefault="006E381B" w:rsidP="002A6A6C">
      <w:pPr>
        <w:keepNext/>
        <w:pBdr>
          <w:bottom w:val="single" w:sz="8" w:space="1" w:color="646466"/>
        </w:pBdr>
        <w:tabs>
          <w:tab w:val="left" w:pos="10206"/>
        </w:tabs>
        <w:ind w:left="142"/>
        <w:rPr>
          <w:rFonts w:eastAsia="Arial" w:cs="Arial"/>
          <w:color w:val="8B2411"/>
          <w:sz w:val="24"/>
          <w:szCs w:val="20"/>
        </w:rPr>
      </w:pPr>
      <w:r w:rsidRPr="00366BF2">
        <w:rPr>
          <w:rFonts w:eastAsia="Arial" w:cs="Arial"/>
          <w:b/>
          <w:bCs/>
          <w:color w:val="8B2411"/>
          <w:sz w:val="24"/>
          <w:szCs w:val="20"/>
        </w:rPr>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5102"/>
        <w:gridCol w:w="4962"/>
      </w:tblGrid>
      <w:tr w:rsidR="006E381B" w:rsidRPr="00DF3F3F" w:rsidTr="00730650">
        <w:trPr>
          <w:trHeight w:val="425"/>
        </w:trPr>
        <w:tc>
          <w:tcPr>
            <w:tcW w:w="5102" w:type="dxa"/>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Name: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bookmarkStart w:id="0" w:name="_GoBack"/>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bookmarkEnd w:id="0"/>
            <w:r w:rsidR="000903C9" w:rsidRPr="00DF3F3F">
              <w:rPr>
                <w:rFonts w:asciiTheme="minorHAnsi" w:hAnsiTheme="minorHAnsi" w:cs="Arial"/>
                <w:color w:val="5E6062"/>
              </w:rPr>
              <w:fldChar w:fldCharType="end"/>
            </w:r>
          </w:p>
        </w:tc>
        <w:tc>
          <w:tcPr>
            <w:tcW w:w="4962" w:type="dxa"/>
            <w:vAlign w:val="bottom"/>
          </w:tcPr>
          <w:p w:rsidR="006E381B" w:rsidRPr="00DF3F3F" w:rsidRDefault="006E381B" w:rsidP="008F63A4">
            <w:pPr>
              <w:pStyle w:val="BodyText"/>
              <w:tabs>
                <w:tab w:val="left" w:pos="5210"/>
              </w:tabs>
              <w:ind w:left="0"/>
              <w:rPr>
                <w:rFonts w:asciiTheme="minorHAnsi" w:hAnsiTheme="minorHAnsi"/>
                <w:color w:val="5E6062"/>
              </w:rPr>
            </w:pPr>
            <w:r w:rsidRPr="00DF3F3F">
              <w:rPr>
                <w:rFonts w:asciiTheme="minorHAnsi" w:hAnsiTheme="minorHAnsi"/>
                <w:color w:val="5E6062"/>
              </w:rPr>
              <w:t xml:space="preserve">Signature: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10064" w:type="dxa"/>
            <w:gridSpan w:val="2"/>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Company Name: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10064" w:type="dxa"/>
            <w:gridSpan w:val="2"/>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Postal Address: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5102" w:type="dxa"/>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Date Of Order: </w:t>
            </w:r>
            <w:r w:rsidR="000903C9" w:rsidRPr="00DF3F3F">
              <w:rPr>
                <w:rFonts w:asciiTheme="minorHAnsi" w:hAnsiTheme="minorHAnsi" w:cs="Arial"/>
                <w:color w:val="5E6062"/>
              </w:rPr>
              <w:fldChar w:fldCharType="begin">
                <w:ffData>
                  <w:name w:val=""/>
                  <w:enabled/>
                  <w:calcOnExit w:val="0"/>
                  <w:textInput>
                    <w:maxLength w:val="2"/>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2"/>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4"/>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c>
          <w:tcPr>
            <w:tcW w:w="4962" w:type="dxa"/>
            <w:vAlign w:val="bottom"/>
          </w:tcPr>
          <w:p w:rsidR="006E381B" w:rsidRPr="00DF3F3F" w:rsidRDefault="006E381B" w:rsidP="008F63A4">
            <w:pPr>
              <w:pStyle w:val="BodyText"/>
              <w:tabs>
                <w:tab w:val="left" w:pos="5210"/>
              </w:tabs>
              <w:ind w:left="0"/>
              <w:rPr>
                <w:rFonts w:asciiTheme="minorHAnsi" w:hAnsiTheme="minorHAnsi"/>
                <w:color w:val="5E6062"/>
              </w:rPr>
            </w:pPr>
            <w:r w:rsidRPr="00DF3F3F">
              <w:rPr>
                <w:rFonts w:asciiTheme="minorHAnsi" w:hAnsiTheme="minorHAnsi"/>
                <w:color w:val="5E6062"/>
              </w:rPr>
              <w:t xml:space="preserve">Your Ref: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5102" w:type="dxa"/>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Phone: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c>
          <w:tcPr>
            <w:tcW w:w="4962" w:type="dxa"/>
            <w:vAlign w:val="bottom"/>
          </w:tcPr>
          <w:p w:rsidR="006E381B" w:rsidRPr="00DF3F3F" w:rsidRDefault="006E381B" w:rsidP="008F63A4">
            <w:pPr>
              <w:pStyle w:val="BodyText"/>
              <w:ind w:left="0"/>
              <w:rPr>
                <w:rFonts w:asciiTheme="minorHAnsi" w:hAnsiTheme="minorHAnsi"/>
                <w:color w:val="5E6062"/>
              </w:rPr>
            </w:pPr>
            <w:r w:rsidRPr="00DF3F3F">
              <w:rPr>
                <w:rFonts w:asciiTheme="minorHAnsi" w:hAnsiTheme="minorHAnsi"/>
                <w:color w:val="5E6062"/>
              </w:rPr>
              <w:t>Fax: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10064" w:type="dxa"/>
            <w:gridSpan w:val="2"/>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Email: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bl>
    <w:p w:rsidR="006E381B" w:rsidRPr="00366BF2" w:rsidRDefault="006E381B" w:rsidP="0020417F">
      <w:pPr>
        <w:keepNext/>
        <w:pBdr>
          <w:bottom w:val="single" w:sz="8" w:space="1" w:color="646466"/>
        </w:pBdr>
        <w:spacing w:before="240"/>
        <w:ind w:left="142"/>
        <w:rPr>
          <w:rFonts w:eastAsia="Arial" w:cs="Arial"/>
          <w:color w:val="8B2411"/>
          <w:sz w:val="24"/>
          <w:szCs w:val="20"/>
        </w:rPr>
      </w:pPr>
      <w:r w:rsidRPr="00366BF2">
        <w:rPr>
          <w:rFonts w:eastAsia="Arial" w:cs="Arial"/>
          <w:b/>
          <w:bCs/>
          <w:color w:val="8B2411"/>
          <w:sz w:val="24"/>
          <w:szCs w:val="20"/>
        </w:rPr>
        <w:t xml:space="preserve">SECTION </w:t>
      </w:r>
      <w:proofErr w:type="gramStart"/>
      <w:r w:rsidRPr="00366BF2">
        <w:rPr>
          <w:rFonts w:eastAsia="Arial" w:cs="Arial"/>
          <w:b/>
          <w:bCs/>
          <w:color w:val="8B2411"/>
          <w:sz w:val="24"/>
          <w:szCs w:val="20"/>
        </w:rPr>
        <w:t>A</w:t>
      </w:r>
      <w:proofErr w:type="gramEnd"/>
      <w:r w:rsidRPr="00366BF2">
        <w:rPr>
          <w:rFonts w:eastAsia="Arial" w:cs="Arial"/>
          <w:b/>
          <w:bCs/>
          <w:color w:val="8B2411"/>
          <w:sz w:val="24"/>
          <w:szCs w:val="20"/>
        </w:rPr>
        <w:t xml:space="preserve"> (II): 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6E381B" w:rsidRPr="00DF3F3F" w:rsidTr="00730650">
        <w:trPr>
          <w:trHeight w:val="425"/>
        </w:trPr>
        <w:tc>
          <w:tcPr>
            <w:tcW w:w="10064" w:type="dxa"/>
            <w:gridSpan w:val="5"/>
            <w:vAlign w:val="bottom"/>
          </w:tcPr>
          <w:p w:rsidR="006E381B" w:rsidRPr="00DF3F3F" w:rsidRDefault="006E381B" w:rsidP="002864B9">
            <w:pPr>
              <w:pStyle w:val="BodyText"/>
              <w:ind w:left="-108"/>
              <w:rPr>
                <w:rFonts w:asciiTheme="minorHAnsi" w:hAnsiTheme="minorHAnsi"/>
                <w:color w:val="5E6062"/>
              </w:rPr>
            </w:pPr>
            <w:r w:rsidRPr="00DF3F3F">
              <w:rPr>
                <w:rFonts w:asciiTheme="minorHAnsi" w:hAnsiTheme="minorHAnsi"/>
                <w:color w:val="5E6062"/>
              </w:rPr>
              <w:t>Enclosed is payment for a</w:t>
            </w:r>
            <w:r w:rsidR="003C7DB2">
              <w:rPr>
                <w:rFonts w:asciiTheme="minorHAnsi" w:hAnsiTheme="minorHAnsi"/>
                <w:color w:val="5E6062"/>
              </w:rPr>
              <w:t xml:space="preserve"> Buy/Sell Agreement</w:t>
            </w:r>
            <w:r w:rsidRPr="00DF3F3F">
              <w:rPr>
                <w:rFonts w:asciiTheme="minorHAnsi" w:hAnsiTheme="minorHAnsi"/>
                <w:color w:val="5E6062"/>
              </w:rPr>
              <w:t xml:space="preserve"> for the sum of: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1985" w:type="dxa"/>
            <w:vAlign w:val="bottom"/>
          </w:tcPr>
          <w:p w:rsidR="006E381B" w:rsidRPr="00DF3F3F" w:rsidRDefault="000903C9" w:rsidP="008F63A4">
            <w:pPr>
              <w:pStyle w:val="BodyText"/>
              <w:tabs>
                <w:tab w:val="left" w:pos="1593"/>
              </w:tabs>
              <w:ind w:left="-108"/>
              <w:rPr>
                <w:rFonts w:asciiTheme="minorHAnsi" w:hAnsiTheme="minorHAnsi"/>
                <w:color w:val="5E6062"/>
              </w:rPr>
            </w:pPr>
            <w:r w:rsidRPr="00DF3F3F">
              <w:rPr>
                <w:rFonts w:asciiTheme="minorHAnsi" w:hAnsiTheme="minorHAnsi"/>
                <w:color w:val="5E6062"/>
              </w:rPr>
              <w:fldChar w:fldCharType="begin">
                <w:ffData>
                  <w:name w:val="Check1"/>
                  <w:enabled/>
                  <w:calcOnExit w:val="0"/>
                  <w:checkBox>
                    <w:sizeAuto/>
                    <w:default w:val="0"/>
                  </w:checkBox>
                </w:ffData>
              </w:fldChar>
            </w:r>
            <w:r w:rsidR="006E381B" w:rsidRPr="00DF3F3F">
              <w:rPr>
                <w:rFonts w:asciiTheme="minorHAnsi" w:hAnsiTheme="minorHAnsi"/>
                <w:color w:val="5E6062"/>
              </w:rPr>
              <w:instrText xml:space="preserve"> FORMCHECKBOX </w:instrText>
            </w:r>
            <w:r w:rsidR="00B22550">
              <w:rPr>
                <w:rFonts w:asciiTheme="minorHAnsi" w:hAnsiTheme="minorHAnsi"/>
                <w:color w:val="5E6062"/>
              </w:rPr>
            </w:r>
            <w:r w:rsidR="00B22550">
              <w:rPr>
                <w:rFonts w:asciiTheme="minorHAnsi" w:hAnsiTheme="minorHAnsi"/>
                <w:color w:val="5E6062"/>
              </w:rPr>
              <w:fldChar w:fldCharType="separate"/>
            </w:r>
            <w:r w:rsidRPr="00DF3F3F">
              <w:rPr>
                <w:rFonts w:asciiTheme="minorHAnsi" w:hAnsiTheme="minorHAnsi"/>
                <w:color w:val="5E6062"/>
              </w:rPr>
              <w:fldChar w:fldCharType="end"/>
            </w:r>
            <w:r w:rsidR="006E381B" w:rsidRPr="00DF3F3F">
              <w:rPr>
                <w:rFonts w:asciiTheme="minorHAnsi" w:hAnsiTheme="minorHAnsi"/>
                <w:color w:val="5E6062"/>
              </w:rPr>
              <w:t xml:space="preserve"> Direct Debit*</w:t>
            </w:r>
            <w:r w:rsidR="006E381B" w:rsidRPr="00DF3F3F">
              <w:rPr>
                <w:rFonts w:asciiTheme="minorHAnsi" w:hAnsiTheme="minorHAnsi"/>
                <w:color w:val="5E6062"/>
              </w:rPr>
              <w:tab/>
            </w:r>
          </w:p>
        </w:tc>
        <w:tc>
          <w:tcPr>
            <w:tcW w:w="1559" w:type="dxa"/>
            <w:vAlign w:val="bottom"/>
          </w:tcPr>
          <w:p w:rsidR="006E381B" w:rsidRPr="00DF3F3F" w:rsidRDefault="000903C9" w:rsidP="008F63A4">
            <w:pPr>
              <w:pStyle w:val="BodyText"/>
              <w:ind w:left="-108"/>
              <w:rPr>
                <w:rFonts w:asciiTheme="minorHAnsi" w:hAnsiTheme="minorHAnsi"/>
                <w:color w:val="5E6062"/>
              </w:rPr>
            </w:pPr>
            <w:r w:rsidRPr="00DF3F3F">
              <w:rPr>
                <w:rFonts w:asciiTheme="minorHAnsi" w:hAnsiTheme="minorHAnsi"/>
                <w:color w:val="5E6062"/>
              </w:rPr>
              <w:fldChar w:fldCharType="begin">
                <w:ffData>
                  <w:name w:val="Check2"/>
                  <w:enabled/>
                  <w:calcOnExit w:val="0"/>
                  <w:checkBox>
                    <w:sizeAuto/>
                    <w:default w:val="0"/>
                  </w:checkBox>
                </w:ffData>
              </w:fldChar>
            </w:r>
            <w:r w:rsidR="006E381B" w:rsidRPr="00DF3F3F">
              <w:rPr>
                <w:rFonts w:asciiTheme="minorHAnsi" w:hAnsiTheme="minorHAnsi"/>
                <w:color w:val="5E6062"/>
              </w:rPr>
              <w:instrText xml:space="preserve"> FORMCHECKBOX </w:instrText>
            </w:r>
            <w:r w:rsidR="00B22550">
              <w:rPr>
                <w:rFonts w:asciiTheme="minorHAnsi" w:hAnsiTheme="minorHAnsi"/>
                <w:color w:val="5E6062"/>
              </w:rPr>
            </w:r>
            <w:r w:rsidR="00B22550">
              <w:rPr>
                <w:rFonts w:asciiTheme="minorHAnsi" w:hAnsiTheme="minorHAnsi"/>
                <w:color w:val="5E6062"/>
              </w:rPr>
              <w:fldChar w:fldCharType="separate"/>
            </w:r>
            <w:r w:rsidRPr="00DF3F3F">
              <w:rPr>
                <w:rFonts w:asciiTheme="minorHAnsi" w:hAnsiTheme="minorHAnsi"/>
                <w:color w:val="5E6062"/>
              </w:rPr>
              <w:fldChar w:fldCharType="end"/>
            </w:r>
            <w:r w:rsidR="006E381B" w:rsidRPr="00DF3F3F">
              <w:rPr>
                <w:rFonts w:asciiTheme="minorHAnsi" w:hAnsiTheme="minorHAnsi"/>
                <w:color w:val="5E6062"/>
              </w:rPr>
              <w:t xml:space="preserve"> Visa</w:t>
            </w:r>
            <w:r w:rsidR="006E381B" w:rsidRPr="00DF3F3F">
              <w:rPr>
                <w:rFonts w:asciiTheme="minorHAnsi" w:hAnsiTheme="minorHAnsi"/>
                <w:color w:val="5E6062"/>
              </w:rPr>
              <w:tab/>
            </w:r>
          </w:p>
        </w:tc>
        <w:tc>
          <w:tcPr>
            <w:tcW w:w="2268" w:type="dxa"/>
            <w:gridSpan w:val="2"/>
            <w:vAlign w:val="bottom"/>
          </w:tcPr>
          <w:p w:rsidR="006E381B" w:rsidRPr="00DF3F3F" w:rsidRDefault="000903C9" w:rsidP="008F63A4">
            <w:pPr>
              <w:pStyle w:val="BodyText"/>
              <w:tabs>
                <w:tab w:val="left" w:pos="1877"/>
              </w:tabs>
              <w:ind w:left="-108"/>
              <w:rPr>
                <w:rFonts w:asciiTheme="minorHAnsi" w:hAnsiTheme="minorHAnsi"/>
                <w:color w:val="5E6062"/>
              </w:rPr>
            </w:pPr>
            <w:r w:rsidRPr="00DF3F3F">
              <w:rPr>
                <w:rFonts w:asciiTheme="minorHAnsi" w:hAnsiTheme="minorHAnsi"/>
                <w:color w:val="5E6062"/>
              </w:rPr>
              <w:fldChar w:fldCharType="begin">
                <w:ffData>
                  <w:name w:val="Check3"/>
                  <w:enabled/>
                  <w:calcOnExit w:val="0"/>
                  <w:checkBox>
                    <w:sizeAuto/>
                    <w:default w:val="0"/>
                  </w:checkBox>
                </w:ffData>
              </w:fldChar>
            </w:r>
            <w:r w:rsidR="006E381B" w:rsidRPr="00DF3F3F">
              <w:rPr>
                <w:rFonts w:asciiTheme="minorHAnsi" w:hAnsiTheme="minorHAnsi"/>
                <w:color w:val="5E6062"/>
              </w:rPr>
              <w:instrText xml:space="preserve"> FORMCHECKBOX </w:instrText>
            </w:r>
            <w:r w:rsidR="00B22550">
              <w:rPr>
                <w:rFonts w:asciiTheme="minorHAnsi" w:hAnsiTheme="minorHAnsi"/>
                <w:color w:val="5E6062"/>
              </w:rPr>
            </w:r>
            <w:r w:rsidR="00B22550">
              <w:rPr>
                <w:rFonts w:asciiTheme="minorHAnsi" w:hAnsiTheme="minorHAnsi"/>
                <w:color w:val="5E6062"/>
              </w:rPr>
              <w:fldChar w:fldCharType="separate"/>
            </w:r>
            <w:r w:rsidRPr="00DF3F3F">
              <w:rPr>
                <w:rFonts w:asciiTheme="minorHAnsi" w:hAnsiTheme="minorHAnsi"/>
                <w:color w:val="5E6062"/>
              </w:rPr>
              <w:fldChar w:fldCharType="end"/>
            </w:r>
            <w:r w:rsidR="006E381B" w:rsidRPr="00DF3F3F">
              <w:rPr>
                <w:rFonts w:asciiTheme="minorHAnsi" w:hAnsiTheme="minorHAnsi"/>
                <w:color w:val="5E6062"/>
              </w:rPr>
              <w:t xml:space="preserve"> Mastercard</w:t>
            </w:r>
            <w:r w:rsidR="006E381B" w:rsidRPr="00DF3F3F">
              <w:rPr>
                <w:rFonts w:asciiTheme="minorHAnsi" w:hAnsiTheme="minorHAnsi"/>
                <w:color w:val="5E6062"/>
              </w:rPr>
              <w:tab/>
            </w:r>
          </w:p>
        </w:tc>
        <w:tc>
          <w:tcPr>
            <w:tcW w:w="4252" w:type="dxa"/>
            <w:vAlign w:val="bottom"/>
          </w:tcPr>
          <w:p w:rsidR="006E381B" w:rsidRPr="00DF3F3F" w:rsidRDefault="000903C9" w:rsidP="008F63A4">
            <w:pPr>
              <w:pStyle w:val="BodyText"/>
              <w:ind w:left="-108"/>
              <w:rPr>
                <w:rFonts w:asciiTheme="minorHAnsi" w:hAnsiTheme="minorHAnsi"/>
                <w:color w:val="5E6062"/>
              </w:rPr>
            </w:pPr>
            <w:r w:rsidRPr="00DF3F3F">
              <w:rPr>
                <w:rFonts w:asciiTheme="minorHAnsi" w:hAnsiTheme="minorHAnsi"/>
                <w:color w:val="5E6062"/>
              </w:rPr>
              <w:fldChar w:fldCharType="begin">
                <w:ffData>
                  <w:name w:val="Check4"/>
                  <w:enabled/>
                  <w:calcOnExit w:val="0"/>
                  <w:checkBox>
                    <w:sizeAuto/>
                    <w:default w:val="0"/>
                  </w:checkBox>
                </w:ffData>
              </w:fldChar>
            </w:r>
            <w:r w:rsidR="006E381B" w:rsidRPr="00DF3F3F">
              <w:rPr>
                <w:rFonts w:asciiTheme="minorHAnsi" w:hAnsiTheme="minorHAnsi"/>
                <w:color w:val="5E6062"/>
              </w:rPr>
              <w:instrText xml:space="preserve"> FORMCHECKBOX </w:instrText>
            </w:r>
            <w:r w:rsidR="00B22550">
              <w:rPr>
                <w:rFonts w:asciiTheme="minorHAnsi" w:hAnsiTheme="minorHAnsi"/>
                <w:color w:val="5E6062"/>
              </w:rPr>
            </w:r>
            <w:r w:rsidR="00B22550">
              <w:rPr>
                <w:rFonts w:asciiTheme="minorHAnsi" w:hAnsiTheme="minorHAnsi"/>
                <w:color w:val="5E6062"/>
              </w:rPr>
              <w:fldChar w:fldCharType="separate"/>
            </w:r>
            <w:r w:rsidRPr="00DF3F3F">
              <w:rPr>
                <w:rFonts w:asciiTheme="minorHAnsi" w:hAnsiTheme="minorHAnsi"/>
                <w:color w:val="5E6062"/>
              </w:rPr>
              <w:fldChar w:fldCharType="end"/>
            </w:r>
            <w:r w:rsidR="006E381B" w:rsidRPr="00DF3F3F">
              <w:rPr>
                <w:rFonts w:asciiTheme="minorHAnsi" w:hAnsiTheme="minorHAnsi"/>
                <w:color w:val="5E6062"/>
              </w:rPr>
              <w:t xml:space="preserve"> Cheque</w:t>
            </w:r>
          </w:p>
        </w:tc>
      </w:tr>
      <w:tr w:rsidR="006E381B" w:rsidRPr="00DF3F3F" w:rsidTr="00730650">
        <w:trPr>
          <w:trHeight w:val="425"/>
        </w:trPr>
        <w:tc>
          <w:tcPr>
            <w:tcW w:w="10064" w:type="dxa"/>
            <w:gridSpan w:val="5"/>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Card Holder Name: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10064" w:type="dxa"/>
            <w:gridSpan w:val="5"/>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Credit Card Number: </w:t>
            </w:r>
            <w:r w:rsidR="000903C9" w:rsidRPr="00DF3F3F">
              <w:rPr>
                <w:rFonts w:asciiTheme="minorHAnsi" w:hAnsiTheme="minorHAnsi" w:cs="Arial"/>
                <w:color w:val="5E6062"/>
              </w:rPr>
              <w:fldChar w:fldCharType="begin">
                <w:ffData>
                  <w:name w:val=""/>
                  <w:enabled/>
                  <w:calcOnExit w:val="0"/>
                  <w:textInput>
                    <w:maxLength w:val="4"/>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4"/>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4"/>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4"/>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p>
        </w:tc>
      </w:tr>
      <w:tr w:rsidR="006E381B" w:rsidRPr="00DF3F3F" w:rsidTr="00730650">
        <w:trPr>
          <w:trHeight w:val="425"/>
        </w:trPr>
        <w:tc>
          <w:tcPr>
            <w:tcW w:w="5032" w:type="dxa"/>
            <w:gridSpan w:val="3"/>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Expiry Date: </w:t>
            </w:r>
            <w:r w:rsidR="000903C9" w:rsidRPr="00DF3F3F">
              <w:rPr>
                <w:rFonts w:asciiTheme="minorHAnsi" w:hAnsiTheme="minorHAnsi" w:cs="Arial"/>
                <w:color w:val="5E6062"/>
              </w:rPr>
              <w:fldChar w:fldCharType="begin">
                <w:ffData>
                  <w:name w:val=""/>
                  <w:enabled/>
                  <w:calcOnExit w:val="0"/>
                  <w:textInput>
                    <w:maxLength w:val="2"/>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4"/>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c>
          <w:tcPr>
            <w:tcW w:w="5032" w:type="dxa"/>
            <w:gridSpan w:val="2"/>
            <w:vAlign w:val="bottom"/>
          </w:tcPr>
          <w:p w:rsidR="006E381B" w:rsidRPr="00DF3F3F" w:rsidRDefault="006E381B" w:rsidP="008F63A4">
            <w:pPr>
              <w:pStyle w:val="BodyText"/>
              <w:tabs>
                <w:tab w:val="left" w:pos="5210"/>
              </w:tabs>
              <w:ind w:left="-108"/>
              <w:rPr>
                <w:rFonts w:asciiTheme="minorHAnsi" w:hAnsiTheme="minorHAnsi"/>
                <w:color w:val="5E6062"/>
              </w:rPr>
            </w:pPr>
            <w:r w:rsidRPr="00DF3F3F">
              <w:rPr>
                <w:rFonts w:asciiTheme="minorHAnsi" w:hAnsiTheme="minorHAnsi"/>
                <w:color w:val="5E6062"/>
              </w:rPr>
              <w:t xml:space="preserve">Authorised Card Signature: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bl>
    <w:p w:rsidR="006E381B" w:rsidRPr="00366BF2" w:rsidRDefault="006E381B" w:rsidP="008F63A4">
      <w:pPr>
        <w:spacing w:before="240" w:line="259" w:lineRule="auto"/>
        <w:ind w:left="108"/>
        <w:rPr>
          <w:rFonts w:eastAsia="Arial" w:cs="Arial"/>
          <w:sz w:val="16"/>
          <w:szCs w:val="16"/>
        </w:rPr>
      </w:pPr>
      <w:r w:rsidRPr="00366BF2">
        <w:rPr>
          <w:rFonts w:eastAsia="Arial" w:cs="Arial"/>
          <w:color w:val="5E6062"/>
          <w:sz w:val="16"/>
          <w:szCs w:val="16"/>
        </w:rPr>
        <w:t>*</w:t>
      </w:r>
      <w:r w:rsidRPr="00366BF2">
        <w:rPr>
          <w:rFonts w:eastAsia="Arial" w:cs="Arial"/>
          <w:color w:val="5E6062"/>
          <w:spacing w:val="-19"/>
          <w:sz w:val="16"/>
          <w:szCs w:val="16"/>
        </w:rPr>
        <w:t>T</w:t>
      </w:r>
      <w:r w:rsidRPr="00366BF2">
        <w:rPr>
          <w:rFonts w:eastAsia="Arial" w:cs="Arial"/>
          <w:color w:val="5E6062"/>
          <w:sz w:val="16"/>
          <w:szCs w:val="16"/>
        </w:rPr>
        <w:t>o</w:t>
      </w:r>
      <w:r w:rsidRPr="00366BF2">
        <w:rPr>
          <w:rFonts w:eastAsia="Arial" w:cs="Arial"/>
          <w:color w:val="5E6062"/>
          <w:spacing w:val="7"/>
          <w:sz w:val="16"/>
          <w:szCs w:val="16"/>
        </w:rPr>
        <w:t xml:space="preserve"> </w:t>
      </w:r>
      <w:r w:rsidRPr="00366BF2">
        <w:rPr>
          <w:rFonts w:eastAsia="Arial" w:cs="Arial"/>
          <w:color w:val="5E6062"/>
          <w:sz w:val="16"/>
          <w:szCs w:val="16"/>
        </w:rPr>
        <w:t>pay</w:t>
      </w:r>
      <w:r w:rsidRPr="00366BF2">
        <w:rPr>
          <w:rFonts w:eastAsia="Arial" w:cs="Arial"/>
          <w:color w:val="5E6062"/>
          <w:spacing w:val="7"/>
          <w:sz w:val="16"/>
          <w:szCs w:val="16"/>
        </w:rPr>
        <w:t xml:space="preserve"> </w:t>
      </w:r>
      <w:r w:rsidRPr="00366BF2">
        <w:rPr>
          <w:rFonts w:eastAsia="Arial" w:cs="Arial"/>
          <w:color w:val="5E6062"/>
          <w:sz w:val="16"/>
          <w:szCs w:val="16"/>
        </w:rPr>
        <w:t>by</w:t>
      </w:r>
      <w:r w:rsidRPr="00366BF2">
        <w:rPr>
          <w:rFonts w:eastAsia="Arial" w:cs="Arial"/>
          <w:color w:val="5E6062"/>
          <w:spacing w:val="7"/>
          <w:sz w:val="16"/>
          <w:szCs w:val="16"/>
        </w:rPr>
        <w:t xml:space="preserve"> </w:t>
      </w:r>
      <w:r w:rsidRPr="00366BF2">
        <w:rPr>
          <w:rFonts w:eastAsia="Arial" w:cs="Arial"/>
          <w:color w:val="5E6062"/>
          <w:sz w:val="16"/>
          <w:szCs w:val="16"/>
        </w:rPr>
        <w:t>Di</w:t>
      </w:r>
      <w:r w:rsidRPr="00366BF2">
        <w:rPr>
          <w:rFonts w:eastAsia="Arial" w:cs="Arial"/>
          <w:color w:val="5E6062"/>
          <w:spacing w:val="-4"/>
          <w:sz w:val="16"/>
          <w:szCs w:val="16"/>
        </w:rPr>
        <w:t>r</w:t>
      </w:r>
      <w:r w:rsidRPr="00366BF2">
        <w:rPr>
          <w:rFonts w:eastAsia="Arial" w:cs="Arial"/>
          <w:color w:val="5E6062"/>
          <w:sz w:val="16"/>
          <w:szCs w:val="16"/>
        </w:rPr>
        <w:t>ect</w:t>
      </w:r>
      <w:r w:rsidRPr="00366BF2">
        <w:rPr>
          <w:rFonts w:eastAsia="Arial" w:cs="Arial"/>
          <w:color w:val="5E6062"/>
          <w:spacing w:val="7"/>
          <w:sz w:val="16"/>
          <w:szCs w:val="16"/>
        </w:rPr>
        <w:t xml:space="preserve"> </w:t>
      </w:r>
      <w:r w:rsidRPr="00366BF2">
        <w:rPr>
          <w:rFonts w:eastAsia="Arial" w:cs="Arial"/>
          <w:color w:val="5E6062"/>
          <w:sz w:val="16"/>
          <w:szCs w:val="16"/>
        </w:rPr>
        <w:t>Debit</w:t>
      </w:r>
      <w:r w:rsidRPr="00366BF2">
        <w:rPr>
          <w:rFonts w:eastAsia="Arial" w:cs="Arial"/>
          <w:color w:val="5E6062"/>
          <w:spacing w:val="7"/>
          <w:sz w:val="16"/>
          <w:szCs w:val="16"/>
        </w:rPr>
        <w:t xml:space="preserve"> </w:t>
      </w:r>
      <w:r w:rsidRPr="00366BF2">
        <w:rPr>
          <w:rFonts w:eastAsia="Arial" w:cs="Arial"/>
          <w:color w:val="5E6062"/>
          <w:sz w:val="16"/>
          <w:szCs w:val="16"/>
        </w:rPr>
        <w:t>you</w:t>
      </w:r>
      <w:r w:rsidRPr="00366BF2">
        <w:rPr>
          <w:rFonts w:eastAsia="Arial" w:cs="Arial"/>
          <w:color w:val="5E6062"/>
          <w:spacing w:val="7"/>
          <w:sz w:val="16"/>
          <w:szCs w:val="16"/>
        </w:rPr>
        <w:t xml:space="preserve"> </w:t>
      </w:r>
      <w:r w:rsidRPr="00366BF2">
        <w:rPr>
          <w:rFonts w:eastAsia="Arial" w:cs="Arial"/>
          <w:color w:val="5E6062"/>
          <w:sz w:val="16"/>
          <w:szCs w:val="16"/>
        </w:rPr>
        <w:t>must</w:t>
      </w:r>
      <w:r w:rsidRPr="00366BF2">
        <w:rPr>
          <w:rFonts w:eastAsia="Arial" w:cs="Arial"/>
          <w:color w:val="5E6062"/>
          <w:spacing w:val="7"/>
          <w:sz w:val="16"/>
          <w:szCs w:val="16"/>
        </w:rPr>
        <w:t xml:space="preserve"> </w:t>
      </w:r>
      <w:r w:rsidRPr="00366BF2">
        <w:rPr>
          <w:rFonts w:eastAsia="Arial" w:cs="Arial"/>
          <w:color w:val="5E6062"/>
          <w:sz w:val="16"/>
          <w:szCs w:val="16"/>
        </w:rPr>
        <w:t>have</w:t>
      </w:r>
      <w:r w:rsidRPr="00366BF2">
        <w:rPr>
          <w:rFonts w:eastAsia="Arial" w:cs="Arial"/>
          <w:color w:val="5E6062"/>
          <w:spacing w:val="8"/>
          <w:sz w:val="16"/>
          <w:szCs w:val="16"/>
        </w:rPr>
        <w:t xml:space="preserve"> </w:t>
      </w:r>
      <w:r w:rsidRPr="00366BF2">
        <w:rPr>
          <w:rFonts w:eastAsia="Arial" w:cs="Arial"/>
          <w:color w:val="5E6062"/>
          <w:sz w:val="16"/>
          <w:szCs w:val="16"/>
        </w:rPr>
        <w:t>a</w:t>
      </w:r>
      <w:r w:rsidRPr="00366BF2">
        <w:rPr>
          <w:rFonts w:eastAsia="Arial" w:cs="Arial"/>
          <w:color w:val="5E6062"/>
          <w:spacing w:val="7"/>
          <w:sz w:val="16"/>
          <w:szCs w:val="16"/>
        </w:rPr>
        <w:t xml:space="preserve"> </w:t>
      </w:r>
      <w:r w:rsidRPr="00366BF2">
        <w:rPr>
          <w:rFonts w:eastAsia="Arial" w:cs="Arial"/>
          <w:color w:val="5E6062"/>
          <w:sz w:val="16"/>
          <w:szCs w:val="16"/>
        </w:rPr>
        <w:t>cur</w:t>
      </w:r>
      <w:r w:rsidRPr="00366BF2">
        <w:rPr>
          <w:rFonts w:eastAsia="Arial" w:cs="Arial"/>
          <w:color w:val="5E6062"/>
          <w:spacing w:val="-3"/>
          <w:sz w:val="16"/>
          <w:szCs w:val="16"/>
        </w:rPr>
        <w:t>r</w:t>
      </w:r>
      <w:r w:rsidRPr="00366BF2">
        <w:rPr>
          <w:rFonts w:eastAsia="Arial" w:cs="Arial"/>
          <w:color w:val="5E6062"/>
          <w:sz w:val="16"/>
          <w:szCs w:val="16"/>
        </w:rPr>
        <w:t>ent</w:t>
      </w:r>
      <w:r w:rsidRPr="00366BF2">
        <w:rPr>
          <w:rFonts w:eastAsia="Arial" w:cs="Arial"/>
          <w:color w:val="5E6062"/>
          <w:spacing w:val="7"/>
          <w:sz w:val="16"/>
          <w:szCs w:val="16"/>
        </w:rPr>
        <w:t xml:space="preserve"> </w:t>
      </w:r>
      <w:r w:rsidRPr="00366BF2">
        <w:rPr>
          <w:rFonts w:eastAsia="Arial" w:cs="Arial"/>
          <w:color w:val="5E6062"/>
          <w:sz w:val="16"/>
          <w:szCs w:val="16"/>
        </w:rPr>
        <w:t>Di</w:t>
      </w:r>
      <w:r w:rsidRPr="00366BF2">
        <w:rPr>
          <w:rFonts w:eastAsia="Arial" w:cs="Arial"/>
          <w:color w:val="5E6062"/>
          <w:spacing w:val="-4"/>
          <w:sz w:val="16"/>
          <w:szCs w:val="16"/>
        </w:rPr>
        <w:t>r</w:t>
      </w:r>
      <w:r w:rsidRPr="00366BF2">
        <w:rPr>
          <w:rFonts w:eastAsia="Arial" w:cs="Arial"/>
          <w:color w:val="5E6062"/>
          <w:sz w:val="16"/>
          <w:szCs w:val="16"/>
        </w:rPr>
        <w:t>ect</w:t>
      </w:r>
      <w:r w:rsidRPr="00366BF2">
        <w:rPr>
          <w:rFonts w:eastAsia="Arial" w:cs="Arial"/>
          <w:color w:val="5E6062"/>
          <w:spacing w:val="7"/>
          <w:sz w:val="16"/>
          <w:szCs w:val="16"/>
        </w:rPr>
        <w:t xml:space="preserve"> </w:t>
      </w:r>
      <w:r w:rsidRPr="00366BF2">
        <w:rPr>
          <w:rFonts w:eastAsia="Arial" w:cs="Arial"/>
          <w:color w:val="5E6062"/>
          <w:sz w:val="16"/>
          <w:szCs w:val="16"/>
        </w:rPr>
        <w:t>Debit</w:t>
      </w:r>
      <w:r w:rsidRPr="00366BF2">
        <w:rPr>
          <w:rFonts w:eastAsia="Arial" w:cs="Arial"/>
          <w:color w:val="5E6062"/>
          <w:spacing w:val="7"/>
          <w:sz w:val="16"/>
          <w:szCs w:val="16"/>
        </w:rPr>
        <w:t xml:space="preserve"> </w:t>
      </w:r>
      <w:r w:rsidRPr="00366BF2">
        <w:rPr>
          <w:rFonts w:eastAsia="Arial" w:cs="Arial"/>
          <w:color w:val="5E6062"/>
          <w:sz w:val="16"/>
          <w:szCs w:val="16"/>
        </w:rPr>
        <w:t>ag</w:t>
      </w:r>
      <w:r w:rsidRPr="00366BF2">
        <w:rPr>
          <w:rFonts w:eastAsia="Arial" w:cs="Arial"/>
          <w:color w:val="5E6062"/>
          <w:spacing w:val="-3"/>
          <w:sz w:val="16"/>
          <w:szCs w:val="16"/>
        </w:rPr>
        <w:t>r</w:t>
      </w:r>
      <w:r w:rsidRPr="00366BF2">
        <w:rPr>
          <w:rFonts w:eastAsia="Arial" w:cs="Arial"/>
          <w:color w:val="5E6062"/>
          <w:sz w:val="16"/>
          <w:szCs w:val="16"/>
        </w:rPr>
        <w:t>eement</w:t>
      </w:r>
      <w:r w:rsidRPr="00366BF2">
        <w:rPr>
          <w:rFonts w:eastAsia="Arial" w:cs="Arial"/>
          <w:color w:val="5E6062"/>
          <w:spacing w:val="7"/>
          <w:sz w:val="16"/>
          <w:szCs w:val="16"/>
        </w:rPr>
        <w:t xml:space="preserve"> </w:t>
      </w:r>
      <w:r w:rsidRPr="00366BF2">
        <w:rPr>
          <w:rFonts w:eastAsia="Arial" w:cs="Arial"/>
          <w:color w:val="5E6062"/>
          <w:sz w:val="16"/>
          <w:szCs w:val="16"/>
        </w:rPr>
        <w:t>with</w:t>
      </w:r>
      <w:r w:rsidRPr="00366BF2">
        <w:rPr>
          <w:rFonts w:eastAsia="Arial" w:cs="Arial"/>
          <w:color w:val="5E6062"/>
          <w:spacing w:val="7"/>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7"/>
          <w:sz w:val="16"/>
          <w:szCs w:val="16"/>
        </w:rPr>
        <w:t xml:space="preserve"> </w:t>
      </w:r>
      <w:r w:rsidRPr="00366BF2">
        <w:rPr>
          <w:rFonts w:eastAsia="Arial" w:cs="Arial"/>
          <w:color w:val="5E6062"/>
          <w:sz w:val="16"/>
          <w:szCs w:val="16"/>
        </w:rPr>
        <w:t>If</w:t>
      </w:r>
      <w:r w:rsidRPr="00366BF2">
        <w:rPr>
          <w:rFonts w:eastAsia="Arial" w:cs="Arial"/>
          <w:color w:val="5E6062"/>
          <w:spacing w:val="8"/>
          <w:sz w:val="16"/>
          <w:szCs w:val="16"/>
        </w:rPr>
        <w:t xml:space="preserve"> </w:t>
      </w:r>
      <w:r w:rsidRPr="00366BF2">
        <w:rPr>
          <w:rFonts w:eastAsia="Arial" w:cs="Arial"/>
          <w:color w:val="5E6062"/>
          <w:sz w:val="16"/>
          <w:szCs w:val="16"/>
        </w:rPr>
        <w:t>you</w:t>
      </w:r>
      <w:r w:rsidRPr="00366BF2">
        <w:rPr>
          <w:rFonts w:eastAsia="Arial" w:cs="Arial"/>
          <w:color w:val="5E6062"/>
          <w:spacing w:val="7"/>
          <w:sz w:val="16"/>
          <w:szCs w:val="16"/>
        </w:rPr>
        <w:t xml:space="preserve"> </w:t>
      </w:r>
      <w:r w:rsidRPr="00366BF2">
        <w:rPr>
          <w:rFonts w:eastAsia="Arial" w:cs="Arial"/>
          <w:color w:val="5E6062"/>
          <w:sz w:val="16"/>
          <w:szCs w:val="16"/>
        </w:rPr>
        <w:t>would</w:t>
      </w:r>
      <w:r w:rsidRPr="00366BF2">
        <w:rPr>
          <w:rFonts w:eastAsia="Arial" w:cs="Arial"/>
          <w:color w:val="5E6062"/>
          <w:spacing w:val="7"/>
          <w:sz w:val="16"/>
          <w:szCs w:val="16"/>
        </w:rPr>
        <w:t xml:space="preserve"> </w:t>
      </w:r>
      <w:r w:rsidRPr="00366BF2">
        <w:rPr>
          <w:rFonts w:eastAsia="Arial" w:cs="Arial"/>
          <w:color w:val="5E6062"/>
          <w:sz w:val="16"/>
          <w:szCs w:val="16"/>
        </w:rPr>
        <w:t>like</w:t>
      </w:r>
      <w:r w:rsidRPr="00366BF2">
        <w:rPr>
          <w:rFonts w:eastAsia="Arial" w:cs="Arial"/>
          <w:color w:val="5E6062"/>
          <w:spacing w:val="7"/>
          <w:sz w:val="16"/>
          <w:szCs w:val="16"/>
        </w:rPr>
        <w:t xml:space="preserve"> </w:t>
      </w:r>
      <w:r w:rsidRPr="00366BF2">
        <w:rPr>
          <w:rFonts w:eastAsia="Arial" w:cs="Arial"/>
          <w:color w:val="5E6062"/>
          <w:sz w:val="16"/>
          <w:szCs w:val="16"/>
        </w:rPr>
        <w:t>to</w:t>
      </w:r>
      <w:r w:rsidRPr="00366BF2">
        <w:rPr>
          <w:rFonts w:eastAsia="Arial" w:cs="Arial"/>
          <w:color w:val="5E6062"/>
          <w:spacing w:val="7"/>
          <w:sz w:val="16"/>
          <w:szCs w:val="16"/>
        </w:rPr>
        <w:t xml:space="preserve"> </w:t>
      </w:r>
      <w:r w:rsidRPr="00366BF2">
        <w:rPr>
          <w:rFonts w:eastAsia="Arial" w:cs="Arial"/>
          <w:color w:val="5E6062"/>
          <w:sz w:val="16"/>
          <w:szCs w:val="16"/>
        </w:rPr>
        <w:t>arrange</w:t>
      </w:r>
      <w:r w:rsidRPr="00366BF2">
        <w:rPr>
          <w:rFonts w:eastAsia="Arial" w:cs="Arial"/>
          <w:color w:val="5E6062"/>
          <w:spacing w:val="7"/>
          <w:sz w:val="16"/>
          <w:szCs w:val="16"/>
        </w:rPr>
        <w:t xml:space="preserve"> </w:t>
      </w:r>
      <w:r w:rsidRPr="00366BF2">
        <w:rPr>
          <w:rFonts w:eastAsia="Arial" w:cs="Arial"/>
          <w:color w:val="5E6062"/>
          <w:sz w:val="16"/>
          <w:szCs w:val="16"/>
        </w:rPr>
        <w:t>for</w:t>
      </w:r>
      <w:r w:rsidRPr="00366BF2">
        <w:rPr>
          <w:rFonts w:eastAsia="Arial" w:cs="Arial"/>
          <w:color w:val="5E6062"/>
          <w:spacing w:val="7"/>
          <w:sz w:val="16"/>
          <w:szCs w:val="16"/>
        </w:rPr>
        <w:t xml:space="preserve"> </w:t>
      </w:r>
      <w:r w:rsidRPr="00366BF2">
        <w:rPr>
          <w:rFonts w:eastAsia="Arial" w:cs="Arial"/>
          <w:color w:val="5E6062"/>
          <w:sz w:val="16"/>
          <w:szCs w:val="16"/>
        </w:rPr>
        <w:t>Di</w:t>
      </w:r>
      <w:r w:rsidRPr="00366BF2">
        <w:rPr>
          <w:rFonts w:eastAsia="Arial" w:cs="Arial"/>
          <w:color w:val="5E6062"/>
          <w:spacing w:val="-4"/>
          <w:sz w:val="16"/>
          <w:szCs w:val="16"/>
        </w:rPr>
        <w:t>r</w:t>
      </w:r>
      <w:r w:rsidRPr="00366BF2">
        <w:rPr>
          <w:rFonts w:eastAsia="Arial" w:cs="Arial"/>
          <w:color w:val="5E6062"/>
          <w:sz w:val="16"/>
          <w:szCs w:val="16"/>
        </w:rPr>
        <w:t>ect</w:t>
      </w:r>
      <w:r w:rsidRPr="00366BF2">
        <w:rPr>
          <w:rFonts w:eastAsia="Arial" w:cs="Arial"/>
          <w:color w:val="5E6062"/>
          <w:spacing w:val="7"/>
          <w:sz w:val="16"/>
          <w:szCs w:val="16"/>
        </w:rPr>
        <w:t xml:space="preserve"> </w:t>
      </w:r>
      <w:r w:rsidRPr="00366BF2">
        <w:rPr>
          <w:rFonts w:eastAsia="Arial" w:cs="Arial"/>
          <w:color w:val="5E6062"/>
          <w:sz w:val="16"/>
          <w:szCs w:val="16"/>
        </w:rPr>
        <w:t>Debit</w:t>
      </w:r>
      <w:r w:rsidRPr="00366BF2">
        <w:rPr>
          <w:rFonts w:eastAsia="Arial" w:cs="Arial"/>
          <w:color w:val="5E6062"/>
          <w:spacing w:val="8"/>
          <w:sz w:val="16"/>
          <w:szCs w:val="16"/>
        </w:rPr>
        <w:t xml:space="preserve"> </w:t>
      </w:r>
      <w:r w:rsidRPr="00366BF2">
        <w:rPr>
          <w:rFonts w:eastAsia="Arial" w:cs="Arial"/>
          <w:color w:val="5E6062"/>
          <w:sz w:val="16"/>
          <w:szCs w:val="16"/>
        </w:rPr>
        <w:t>for</w:t>
      </w:r>
      <w:r w:rsidRPr="00366BF2">
        <w:rPr>
          <w:rFonts w:eastAsia="Arial" w:cs="Arial"/>
          <w:color w:val="5E6062"/>
          <w:spacing w:val="7"/>
          <w:sz w:val="16"/>
          <w:szCs w:val="16"/>
        </w:rPr>
        <w:t xml:space="preserve"> </w:t>
      </w:r>
      <w:r w:rsidRPr="00366BF2">
        <w:rPr>
          <w:rFonts w:eastAsia="Arial" w:cs="Arial"/>
          <w:color w:val="5E6062"/>
          <w:sz w:val="16"/>
          <w:szCs w:val="16"/>
        </w:rPr>
        <w:t>futu</w:t>
      </w:r>
      <w:r w:rsidRPr="00366BF2">
        <w:rPr>
          <w:rFonts w:eastAsia="Arial" w:cs="Arial"/>
          <w:color w:val="5E6062"/>
          <w:spacing w:val="-3"/>
          <w:sz w:val="16"/>
          <w:szCs w:val="16"/>
        </w:rPr>
        <w:t>r</w:t>
      </w:r>
      <w:r w:rsidRPr="00366BF2">
        <w:rPr>
          <w:rFonts w:eastAsia="Arial" w:cs="Arial"/>
          <w:color w:val="5E6062"/>
          <w:sz w:val="16"/>
          <w:szCs w:val="16"/>
        </w:rPr>
        <w:t>e pu</w:t>
      </w:r>
      <w:r w:rsidRPr="00366BF2">
        <w:rPr>
          <w:rFonts w:eastAsia="Arial" w:cs="Arial"/>
          <w:color w:val="5E6062"/>
          <w:spacing w:val="-3"/>
          <w:sz w:val="16"/>
          <w:szCs w:val="16"/>
        </w:rPr>
        <w:t>r</w:t>
      </w:r>
      <w:r w:rsidRPr="00366BF2">
        <w:rPr>
          <w:rFonts w:eastAsia="Arial" w:cs="Arial"/>
          <w:color w:val="5E6062"/>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6E381B" w:rsidRPr="007B6FDF" w:rsidRDefault="006E381B" w:rsidP="0020417F">
      <w:pPr>
        <w:keepNext/>
        <w:pBdr>
          <w:bottom w:val="single" w:sz="8" w:space="1" w:color="646466"/>
        </w:pBdr>
        <w:tabs>
          <w:tab w:val="left" w:pos="10206"/>
        </w:tabs>
        <w:spacing w:before="240"/>
        <w:ind w:left="142"/>
        <w:rPr>
          <w:sz w:val="10"/>
          <w:szCs w:val="10"/>
        </w:rPr>
      </w:pPr>
      <w:r w:rsidRPr="007B6FDF">
        <w:rPr>
          <w:rFonts w:eastAsia="Arial" w:cs="Arial"/>
          <w:b/>
          <w:bCs/>
          <w:color w:val="8B2411"/>
          <w:sz w:val="24"/>
          <w:szCs w:val="20"/>
        </w:rPr>
        <w:t xml:space="preserve">SECTION B: </w:t>
      </w:r>
      <w:r w:rsidR="00042386">
        <w:rPr>
          <w:rFonts w:eastAsia="Arial" w:cs="Arial"/>
          <w:b/>
          <w:bCs/>
          <w:color w:val="8B2411"/>
          <w:sz w:val="24"/>
          <w:szCs w:val="20"/>
        </w:rPr>
        <w:t>BUY- SELL AGREEMENT DETAILS</w:t>
      </w:r>
    </w:p>
    <w:tbl>
      <w:tblPr>
        <w:tblW w:w="10118" w:type="dxa"/>
        <w:tblInd w:w="250" w:type="dxa"/>
        <w:tblBorders>
          <w:bottom w:val="single" w:sz="4" w:space="0" w:color="C7C8CA"/>
        </w:tblBorders>
        <w:tblLayout w:type="fixed"/>
        <w:tblLook w:val="01E0" w:firstRow="1" w:lastRow="1" w:firstColumn="1" w:lastColumn="1" w:noHBand="0" w:noVBand="0"/>
      </w:tblPr>
      <w:tblGrid>
        <w:gridCol w:w="1559"/>
        <w:gridCol w:w="2410"/>
        <w:gridCol w:w="209"/>
        <w:gridCol w:w="5940"/>
      </w:tblGrid>
      <w:tr w:rsidR="00042386" w:rsidRPr="00DF3F3F" w:rsidTr="00042386">
        <w:trPr>
          <w:trHeight w:val="425"/>
        </w:trPr>
        <w:tc>
          <w:tcPr>
            <w:tcW w:w="4178" w:type="dxa"/>
            <w:gridSpan w:val="3"/>
            <w:tcBorders>
              <w:bottom w:val="single" w:sz="4" w:space="0" w:color="C7C8CA"/>
            </w:tcBorders>
            <w:vAlign w:val="bottom"/>
          </w:tcPr>
          <w:p w:rsidR="00042386" w:rsidRPr="00DF3F3F" w:rsidRDefault="00042386" w:rsidP="008F63A4">
            <w:pPr>
              <w:spacing w:before="120"/>
              <w:ind w:left="-108"/>
              <w:rPr>
                <w:rFonts w:cs="Arial"/>
                <w:color w:val="5E6062"/>
                <w:sz w:val="20"/>
                <w:szCs w:val="20"/>
              </w:rPr>
            </w:pPr>
            <w:r w:rsidRPr="00DF3F3F">
              <w:rPr>
                <w:rFonts w:cs="Arial"/>
                <w:color w:val="5E6062"/>
                <w:sz w:val="20"/>
                <w:szCs w:val="20"/>
              </w:rPr>
              <w:t>Commencement Date of the Agreement</w:t>
            </w:r>
          </w:p>
        </w:tc>
        <w:tc>
          <w:tcPr>
            <w:tcW w:w="5940" w:type="dxa"/>
            <w:tcBorders>
              <w:bottom w:val="single" w:sz="4" w:space="0" w:color="C7C8CA"/>
            </w:tcBorders>
            <w:vAlign w:val="bottom"/>
          </w:tcPr>
          <w:p w:rsidR="00042386" w:rsidRPr="00DF3F3F" w:rsidRDefault="000903C9" w:rsidP="008F63A4">
            <w:pPr>
              <w:spacing w:before="120"/>
              <w:ind w:left="-108"/>
              <w:rPr>
                <w:rFonts w:cs="Arial"/>
                <w:color w:val="5E6062"/>
                <w:sz w:val="20"/>
                <w:szCs w:val="20"/>
              </w:rPr>
            </w:pPr>
            <w:r w:rsidRPr="00DF3F3F">
              <w:rPr>
                <w:rFonts w:cs="Arial"/>
                <w:color w:val="5E6062"/>
                <w:sz w:val="20"/>
                <w:szCs w:val="20"/>
              </w:rPr>
              <w:fldChar w:fldCharType="begin">
                <w:ffData>
                  <w:name w:val=""/>
                  <w:enabled/>
                  <w:calcOnExit w:val="0"/>
                  <w:textInput>
                    <w:maxLength w:val="2"/>
                  </w:textInput>
                </w:ffData>
              </w:fldChar>
            </w:r>
            <w:r w:rsidR="00042386"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042386" w:rsidRPr="00DF3F3F">
              <w:rPr>
                <w:rFonts w:cs="Arial"/>
                <w:noProof/>
                <w:color w:val="5E6062"/>
                <w:sz w:val="20"/>
                <w:szCs w:val="20"/>
              </w:rPr>
              <w:t> </w:t>
            </w:r>
            <w:r w:rsidR="00042386" w:rsidRPr="00DF3F3F">
              <w:rPr>
                <w:rFonts w:cs="Arial"/>
                <w:noProof/>
                <w:color w:val="5E6062"/>
                <w:sz w:val="20"/>
                <w:szCs w:val="20"/>
              </w:rPr>
              <w:t> </w:t>
            </w:r>
            <w:r w:rsidRPr="00DF3F3F">
              <w:rPr>
                <w:rFonts w:cs="Arial"/>
                <w:color w:val="5E6062"/>
                <w:sz w:val="20"/>
                <w:szCs w:val="20"/>
              </w:rPr>
              <w:fldChar w:fldCharType="end"/>
            </w:r>
            <w:r w:rsidR="00042386" w:rsidRPr="00DF3F3F">
              <w:rPr>
                <w:rFonts w:cs="Arial"/>
                <w:color w:val="5E6062"/>
                <w:sz w:val="20"/>
                <w:szCs w:val="20"/>
              </w:rPr>
              <w:t xml:space="preserve">     /   </w:t>
            </w:r>
            <w:r w:rsidRPr="00DF3F3F">
              <w:rPr>
                <w:rFonts w:cs="Arial"/>
                <w:color w:val="5E6062"/>
                <w:sz w:val="20"/>
                <w:szCs w:val="20"/>
              </w:rPr>
              <w:fldChar w:fldCharType="begin">
                <w:ffData>
                  <w:name w:val=""/>
                  <w:enabled/>
                  <w:calcOnExit w:val="0"/>
                  <w:textInput>
                    <w:maxLength w:val="2"/>
                  </w:textInput>
                </w:ffData>
              </w:fldChar>
            </w:r>
            <w:r w:rsidR="00042386"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042386" w:rsidRPr="00DF3F3F">
              <w:rPr>
                <w:rFonts w:cs="Arial"/>
                <w:noProof/>
                <w:color w:val="5E6062"/>
                <w:sz w:val="20"/>
                <w:szCs w:val="20"/>
              </w:rPr>
              <w:t> </w:t>
            </w:r>
            <w:r w:rsidR="00042386" w:rsidRPr="00DF3F3F">
              <w:rPr>
                <w:rFonts w:cs="Arial"/>
                <w:noProof/>
                <w:color w:val="5E6062"/>
                <w:sz w:val="20"/>
                <w:szCs w:val="20"/>
              </w:rPr>
              <w:t> </w:t>
            </w:r>
            <w:r w:rsidRPr="00DF3F3F">
              <w:rPr>
                <w:rFonts w:cs="Arial"/>
                <w:color w:val="5E6062"/>
                <w:sz w:val="20"/>
                <w:szCs w:val="20"/>
              </w:rPr>
              <w:fldChar w:fldCharType="end"/>
            </w:r>
            <w:r w:rsidR="00042386" w:rsidRPr="00DF3F3F">
              <w:rPr>
                <w:rFonts w:cs="Arial"/>
                <w:color w:val="5E6062"/>
                <w:sz w:val="20"/>
                <w:szCs w:val="20"/>
              </w:rPr>
              <w:t xml:space="preserve">   /   </w:t>
            </w:r>
            <w:r w:rsidRPr="00DF3F3F">
              <w:rPr>
                <w:rFonts w:cs="Arial"/>
                <w:color w:val="5E6062"/>
                <w:sz w:val="20"/>
                <w:szCs w:val="20"/>
              </w:rPr>
              <w:fldChar w:fldCharType="begin">
                <w:ffData>
                  <w:name w:val=""/>
                  <w:enabled/>
                  <w:calcOnExit w:val="0"/>
                  <w:textInput>
                    <w:maxLength w:val="4"/>
                  </w:textInput>
                </w:ffData>
              </w:fldChar>
            </w:r>
            <w:r w:rsidR="00042386"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042386" w:rsidRPr="00DF3F3F">
              <w:rPr>
                <w:rFonts w:cs="Arial"/>
                <w:noProof/>
                <w:color w:val="5E6062"/>
                <w:sz w:val="20"/>
                <w:szCs w:val="20"/>
              </w:rPr>
              <w:t> </w:t>
            </w:r>
            <w:r w:rsidR="00042386" w:rsidRPr="00DF3F3F">
              <w:rPr>
                <w:rFonts w:cs="Arial"/>
                <w:noProof/>
                <w:color w:val="5E6062"/>
                <w:sz w:val="20"/>
                <w:szCs w:val="20"/>
              </w:rPr>
              <w:t> </w:t>
            </w:r>
            <w:r w:rsidR="00042386" w:rsidRPr="00DF3F3F">
              <w:rPr>
                <w:rFonts w:cs="Arial"/>
                <w:noProof/>
                <w:color w:val="5E6062"/>
                <w:sz w:val="20"/>
                <w:szCs w:val="20"/>
              </w:rPr>
              <w:t> </w:t>
            </w:r>
            <w:r w:rsidR="00042386" w:rsidRPr="00DF3F3F">
              <w:rPr>
                <w:rFonts w:cs="Arial"/>
                <w:noProof/>
                <w:color w:val="5E6062"/>
                <w:sz w:val="20"/>
                <w:szCs w:val="20"/>
              </w:rPr>
              <w:t> </w:t>
            </w:r>
            <w:r w:rsidRPr="00DF3F3F">
              <w:rPr>
                <w:rFonts w:cs="Arial"/>
                <w:color w:val="5E6062"/>
                <w:sz w:val="20"/>
                <w:szCs w:val="20"/>
              </w:rPr>
              <w:fldChar w:fldCharType="end"/>
            </w:r>
          </w:p>
        </w:tc>
      </w:tr>
      <w:tr w:rsidR="00042386" w:rsidRPr="00DF3F3F" w:rsidTr="00042386">
        <w:trPr>
          <w:trHeight w:val="425"/>
        </w:trPr>
        <w:tc>
          <w:tcPr>
            <w:tcW w:w="4178" w:type="dxa"/>
            <w:gridSpan w:val="3"/>
            <w:tcBorders>
              <w:top w:val="single" w:sz="4" w:space="0" w:color="C7C8CA"/>
              <w:bottom w:val="single" w:sz="4" w:space="0" w:color="C7C8CA"/>
            </w:tcBorders>
            <w:vAlign w:val="bottom"/>
          </w:tcPr>
          <w:p w:rsidR="00042386" w:rsidRPr="00DF3F3F" w:rsidRDefault="00042386" w:rsidP="008F63A4">
            <w:pPr>
              <w:spacing w:before="120"/>
              <w:ind w:left="-108"/>
              <w:rPr>
                <w:rFonts w:cs="Arial"/>
                <w:color w:val="5E6062"/>
                <w:sz w:val="20"/>
                <w:szCs w:val="20"/>
              </w:rPr>
            </w:pPr>
            <w:r w:rsidRPr="00DF3F3F">
              <w:rPr>
                <w:rFonts w:cs="Arial"/>
                <w:color w:val="5E6062"/>
                <w:sz w:val="20"/>
                <w:szCs w:val="20"/>
              </w:rPr>
              <w:t>Jurisdiction (State or Territory)</w:t>
            </w:r>
          </w:p>
        </w:tc>
        <w:tc>
          <w:tcPr>
            <w:tcW w:w="5940" w:type="dxa"/>
            <w:tcBorders>
              <w:top w:val="single" w:sz="4" w:space="0" w:color="C7C8CA"/>
              <w:bottom w:val="single" w:sz="4" w:space="0" w:color="C7C8CA"/>
            </w:tcBorders>
            <w:vAlign w:val="bottom"/>
          </w:tcPr>
          <w:p w:rsidR="00042386" w:rsidRPr="00DF3F3F" w:rsidRDefault="000903C9" w:rsidP="008F63A4">
            <w:pPr>
              <w:spacing w:before="120" w:after="60"/>
              <w:ind w:left="-108"/>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042386"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042386" w:rsidRPr="00DF3F3F">
              <w:rPr>
                <w:rFonts w:cs="Arial"/>
                <w:noProof/>
                <w:color w:val="5E6062"/>
                <w:sz w:val="20"/>
                <w:szCs w:val="20"/>
              </w:rPr>
              <w:t> </w:t>
            </w:r>
            <w:r w:rsidR="00042386" w:rsidRPr="00DF3F3F">
              <w:rPr>
                <w:rFonts w:cs="Arial"/>
                <w:noProof/>
                <w:color w:val="5E6062"/>
                <w:sz w:val="20"/>
                <w:szCs w:val="20"/>
              </w:rPr>
              <w:t> </w:t>
            </w:r>
            <w:r w:rsidR="00042386" w:rsidRPr="00DF3F3F">
              <w:rPr>
                <w:rFonts w:cs="Arial"/>
                <w:noProof/>
                <w:color w:val="5E6062"/>
                <w:sz w:val="20"/>
                <w:szCs w:val="20"/>
              </w:rPr>
              <w:t> </w:t>
            </w:r>
            <w:r w:rsidR="00042386" w:rsidRPr="00DF3F3F">
              <w:rPr>
                <w:rFonts w:cs="Arial"/>
                <w:noProof/>
                <w:color w:val="5E6062"/>
                <w:sz w:val="20"/>
                <w:szCs w:val="20"/>
              </w:rPr>
              <w:t> </w:t>
            </w:r>
            <w:r w:rsidR="00042386" w:rsidRPr="00DF3F3F">
              <w:rPr>
                <w:rFonts w:cs="Arial"/>
                <w:noProof/>
                <w:color w:val="5E6062"/>
                <w:sz w:val="20"/>
                <w:szCs w:val="20"/>
              </w:rPr>
              <w:t> </w:t>
            </w:r>
            <w:r w:rsidRPr="00DF3F3F">
              <w:rPr>
                <w:rFonts w:cs="Arial"/>
                <w:color w:val="5E6062"/>
                <w:sz w:val="20"/>
                <w:szCs w:val="20"/>
              </w:rPr>
              <w:fldChar w:fldCharType="end"/>
            </w:r>
          </w:p>
        </w:tc>
      </w:tr>
      <w:tr w:rsidR="00042386" w:rsidRPr="00DF3F3F" w:rsidTr="009F5F6B">
        <w:trPr>
          <w:trHeight w:val="425"/>
        </w:trPr>
        <w:tc>
          <w:tcPr>
            <w:tcW w:w="4178" w:type="dxa"/>
            <w:gridSpan w:val="3"/>
            <w:vMerge w:val="restart"/>
            <w:tcBorders>
              <w:top w:val="single" w:sz="4" w:space="0" w:color="C7C8CA"/>
              <w:bottom w:val="nil"/>
            </w:tcBorders>
          </w:tcPr>
          <w:p w:rsidR="00042386" w:rsidRDefault="00042386" w:rsidP="008F63A4">
            <w:pPr>
              <w:spacing w:before="120"/>
              <w:ind w:left="-108"/>
              <w:rPr>
                <w:rFonts w:cs="Arial"/>
                <w:color w:val="5E6062"/>
                <w:sz w:val="20"/>
                <w:szCs w:val="20"/>
              </w:rPr>
            </w:pPr>
            <w:r w:rsidRPr="00DF3F3F">
              <w:rPr>
                <w:rFonts w:cs="Arial"/>
                <w:color w:val="5E6062"/>
                <w:sz w:val="20"/>
                <w:szCs w:val="20"/>
              </w:rPr>
              <w:t>Method of Valuation of Equity</w:t>
            </w:r>
          </w:p>
          <w:p w:rsidR="00042386" w:rsidRPr="00DF3F3F" w:rsidRDefault="00A76C80" w:rsidP="00A76C80">
            <w:pPr>
              <w:spacing w:before="120"/>
              <w:ind w:left="-108"/>
              <w:rPr>
                <w:rFonts w:cs="Arial"/>
                <w:color w:val="5E6062"/>
                <w:sz w:val="20"/>
                <w:szCs w:val="20"/>
              </w:rPr>
            </w:pPr>
            <w:r w:rsidRPr="00A76C80">
              <w:rPr>
                <w:rFonts w:cs="Arial"/>
                <w:color w:val="5E6062"/>
                <w:sz w:val="20"/>
                <w:szCs w:val="20"/>
              </w:rPr>
              <w:t>(</w:t>
            </w:r>
            <w:r>
              <w:rPr>
                <w:rFonts w:cs="Arial"/>
                <w:i/>
                <w:color w:val="5E6062"/>
                <w:sz w:val="20"/>
                <w:szCs w:val="20"/>
              </w:rPr>
              <w:t>please pick one only</w:t>
            </w:r>
            <w:r w:rsidRPr="00A76C80">
              <w:rPr>
                <w:rFonts w:cs="Arial"/>
                <w:color w:val="5E6062"/>
                <w:sz w:val="20"/>
                <w:szCs w:val="20"/>
              </w:rPr>
              <w:t>)</w:t>
            </w:r>
          </w:p>
        </w:tc>
        <w:tc>
          <w:tcPr>
            <w:tcW w:w="5940" w:type="dxa"/>
            <w:tcBorders>
              <w:top w:val="single" w:sz="4" w:space="0" w:color="C7C8CA"/>
              <w:bottom w:val="single" w:sz="4" w:space="0" w:color="C8C8C8"/>
            </w:tcBorders>
            <w:vAlign w:val="bottom"/>
          </w:tcPr>
          <w:p w:rsidR="00042386" w:rsidRPr="00DF3F3F" w:rsidRDefault="000903C9" w:rsidP="008F63A4">
            <w:pPr>
              <w:spacing w:before="120" w:after="60"/>
              <w:ind w:left="-108"/>
              <w:rPr>
                <w:rFonts w:cs="Arial"/>
                <w:color w:val="5E6062"/>
                <w:sz w:val="20"/>
                <w:szCs w:val="20"/>
              </w:rPr>
            </w:pPr>
            <w:r w:rsidRPr="00DF3F3F">
              <w:rPr>
                <w:rFonts w:cs="Arial"/>
                <w:color w:val="5E6062"/>
                <w:sz w:val="20"/>
                <w:szCs w:val="20"/>
              </w:rPr>
              <w:fldChar w:fldCharType="begin">
                <w:ffData>
                  <w:name w:val="Check1"/>
                  <w:enabled/>
                  <w:calcOnExit w:val="0"/>
                  <w:checkBox>
                    <w:sizeAuto/>
                    <w:default w:val="0"/>
                  </w:checkBox>
                </w:ffData>
              </w:fldChar>
            </w:r>
            <w:r w:rsidR="00042386" w:rsidRPr="00DF3F3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DF3F3F">
              <w:rPr>
                <w:rFonts w:cs="Arial"/>
                <w:color w:val="5E6062"/>
                <w:sz w:val="20"/>
                <w:szCs w:val="20"/>
              </w:rPr>
              <w:fldChar w:fldCharType="end"/>
            </w:r>
            <w:r w:rsidR="00042386" w:rsidRPr="00DF3F3F">
              <w:rPr>
                <w:rFonts w:cs="Arial"/>
                <w:color w:val="5E6062"/>
                <w:sz w:val="20"/>
                <w:szCs w:val="20"/>
              </w:rPr>
              <w:t xml:space="preserve">  Agreed Value</w:t>
            </w:r>
            <w:r w:rsidR="00D06DCA">
              <w:rPr>
                <w:rFonts w:cs="Arial"/>
                <w:color w:val="5E6062"/>
                <w:sz w:val="20"/>
                <w:szCs w:val="20"/>
              </w:rPr>
              <w:t xml:space="preserve">  </w:t>
            </w:r>
            <w:r w:rsidR="00F45233">
              <w:rPr>
                <w:rFonts w:cs="Arial"/>
                <w:color w:val="5E6062"/>
                <w:sz w:val="20"/>
                <w:szCs w:val="20"/>
              </w:rPr>
              <w:t xml:space="preserve">          </w:t>
            </w:r>
            <w:r w:rsidR="00D06DCA">
              <w:rPr>
                <w:rFonts w:cs="Arial"/>
                <w:color w:val="5E6062"/>
                <w:sz w:val="20"/>
                <w:szCs w:val="20"/>
              </w:rPr>
              <w:t>Amount: $</w:t>
            </w:r>
            <w:r w:rsidRPr="00DF3F3F">
              <w:rPr>
                <w:rFonts w:cs="Arial"/>
                <w:color w:val="5E6062"/>
                <w:sz w:val="20"/>
                <w:szCs w:val="20"/>
              </w:rPr>
              <w:fldChar w:fldCharType="begin">
                <w:ffData>
                  <w:name w:val="Text1"/>
                  <w:enabled/>
                  <w:calcOnExit w:val="0"/>
                  <w:textInput/>
                </w:ffData>
              </w:fldChar>
            </w:r>
            <w:r w:rsidR="00D06DCA"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D06DCA" w:rsidRPr="00DF3F3F">
              <w:rPr>
                <w:rFonts w:cs="Arial"/>
                <w:noProof/>
                <w:color w:val="5E6062"/>
                <w:sz w:val="20"/>
                <w:szCs w:val="20"/>
              </w:rPr>
              <w:t> </w:t>
            </w:r>
            <w:r w:rsidR="00D06DCA" w:rsidRPr="00DF3F3F">
              <w:rPr>
                <w:rFonts w:cs="Arial"/>
                <w:noProof/>
                <w:color w:val="5E6062"/>
                <w:sz w:val="20"/>
                <w:szCs w:val="20"/>
              </w:rPr>
              <w:t> </w:t>
            </w:r>
            <w:r w:rsidR="00D06DCA" w:rsidRPr="00DF3F3F">
              <w:rPr>
                <w:rFonts w:cs="Arial"/>
                <w:noProof/>
                <w:color w:val="5E6062"/>
                <w:sz w:val="20"/>
                <w:szCs w:val="20"/>
              </w:rPr>
              <w:t> </w:t>
            </w:r>
            <w:r w:rsidR="00D06DCA" w:rsidRPr="00DF3F3F">
              <w:rPr>
                <w:rFonts w:cs="Arial"/>
                <w:noProof/>
                <w:color w:val="5E6062"/>
                <w:sz w:val="20"/>
                <w:szCs w:val="20"/>
              </w:rPr>
              <w:t> </w:t>
            </w:r>
            <w:r w:rsidR="00D06DCA" w:rsidRPr="00DF3F3F">
              <w:rPr>
                <w:rFonts w:cs="Arial"/>
                <w:noProof/>
                <w:color w:val="5E6062"/>
                <w:sz w:val="20"/>
                <w:szCs w:val="20"/>
              </w:rPr>
              <w:t> </w:t>
            </w:r>
            <w:r w:rsidRPr="00DF3F3F">
              <w:rPr>
                <w:rFonts w:cs="Arial"/>
                <w:color w:val="5E6062"/>
                <w:sz w:val="20"/>
                <w:szCs w:val="20"/>
              </w:rPr>
              <w:fldChar w:fldCharType="end"/>
            </w:r>
          </w:p>
          <w:p w:rsidR="00042386" w:rsidRPr="00DF3F3F" w:rsidRDefault="000903C9" w:rsidP="008F63A4">
            <w:pPr>
              <w:spacing w:before="120" w:after="60"/>
              <w:ind w:left="-108"/>
              <w:rPr>
                <w:rFonts w:cs="Arial"/>
                <w:color w:val="5E6062"/>
                <w:sz w:val="20"/>
                <w:szCs w:val="20"/>
              </w:rPr>
            </w:pPr>
            <w:r w:rsidRPr="00DF3F3F">
              <w:rPr>
                <w:rFonts w:cs="Arial"/>
                <w:color w:val="5E6062"/>
                <w:sz w:val="20"/>
                <w:szCs w:val="20"/>
              </w:rPr>
              <w:fldChar w:fldCharType="begin">
                <w:ffData>
                  <w:name w:val="Check1"/>
                  <w:enabled/>
                  <w:calcOnExit w:val="0"/>
                  <w:checkBox>
                    <w:sizeAuto/>
                    <w:default w:val="0"/>
                  </w:checkBox>
                </w:ffData>
              </w:fldChar>
            </w:r>
            <w:r w:rsidR="00042386" w:rsidRPr="00DF3F3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DF3F3F">
              <w:rPr>
                <w:rFonts w:cs="Arial"/>
                <w:color w:val="5E6062"/>
                <w:sz w:val="20"/>
                <w:szCs w:val="20"/>
              </w:rPr>
              <w:fldChar w:fldCharType="end"/>
            </w:r>
            <w:r w:rsidR="00042386" w:rsidRPr="00DF3F3F">
              <w:rPr>
                <w:rFonts w:cs="Arial"/>
                <w:color w:val="5E6062"/>
                <w:sz w:val="20"/>
                <w:szCs w:val="20"/>
              </w:rPr>
              <w:t xml:space="preserve">  Formula: </w:t>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042386"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00042386" w:rsidRPr="00DF3F3F">
              <w:rPr>
                <w:rFonts w:cs="Arial"/>
                <w:noProof/>
                <w:color w:val="5E6062"/>
                <w:sz w:val="20"/>
                <w:szCs w:val="20"/>
                <w:u w:val="single"/>
              </w:rPr>
              <w:t> </w:t>
            </w:r>
            <w:r w:rsidRPr="00DF3F3F">
              <w:rPr>
                <w:rFonts w:cs="Arial"/>
                <w:color w:val="5E6062"/>
                <w:sz w:val="20"/>
                <w:szCs w:val="20"/>
                <w:u w:val="single"/>
              </w:rPr>
              <w:fldChar w:fldCharType="end"/>
            </w:r>
          </w:p>
          <w:p w:rsidR="00042386" w:rsidRPr="00DF3F3F" w:rsidRDefault="00042386" w:rsidP="00C56C4B">
            <w:pPr>
              <w:spacing w:before="120" w:after="60"/>
              <w:ind w:left="-108"/>
              <w:rPr>
                <w:rFonts w:cs="Arial"/>
                <w:color w:val="5E6062"/>
                <w:sz w:val="20"/>
                <w:szCs w:val="20"/>
              </w:rPr>
            </w:pPr>
            <w:r w:rsidRPr="00DF3F3F">
              <w:rPr>
                <w:rFonts w:cs="Arial"/>
                <w:color w:val="5E6062"/>
                <w:sz w:val="20"/>
                <w:szCs w:val="20"/>
              </w:rPr>
              <w:t>(</w:t>
            </w:r>
            <w:r w:rsidR="005409EB">
              <w:rPr>
                <w:rFonts w:cs="Arial"/>
                <w:i/>
                <w:color w:val="5E6062"/>
                <w:sz w:val="20"/>
                <w:szCs w:val="20"/>
              </w:rPr>
              <w:t xml:space="preserve">Please note that if you choose this option, </w:t>
            </w:r>
            <w:r w:rsidR="00A76C80">
              <w:rPr>
                <w:rFonts w:cs="Arial"/>
                <w:i/>
                <w:color w:val="5E6062"/>
                <w:sz w:val="20"/>
                <w:szCs w:val="20"/>
              </w:rPr>
              <w:t>the text of the formula that you place in this field will be placed into the relevant part of the schedule to the buy</w:t>
            </w:r>
            <w:r w:rsidR="00C56C4B">
              <w:rPr>
                <w:rFonts w:cs="Arial"/>
                <w:i/>
                <w:color w:val="5E6062"/>
                <w:sz w:val="20"/>
                <w:szCs w:val="20"/>
              </w:rPr>
              <w:t>-</w:t>
            </w:r>
            <w:r w:rsidR="00A76C80">
              <w:rPr>
                <w:rFonts w:cs="Arial"/>
                <w:i/>
                <w:color w:val="5E6062"/>
                <w:sz w:val="20"/>
                <w:szCs w:val="20"/>
              </w:rPr>
              <w:t xml:space="preserve">sell agreement </w:t>
            </w:r>
            <w:r w:rsidR="00A76C80" w:rsidRPr="00A76C80">
              <w:rPr>
                <w:rFonts w:cs="Arial"/>
                <w:b/>
                <w:i/>
                <w:color w:val="5E6062"/>
                <w:sz w:val="20"/>
                <w:szCs w:val="20"/>
              </w:rPr>
              <w:t>as is</w:t>
            </w:r>
            <w:r w:rsidR="00A76C80">
              <w:rPr>
                <w:rFonts w:cs="Arial"/>
                <w:i/>
                <w:color w:val="5E6062"/>
                <w:sz w:val="20"/>
                <w:szCs w:val="20"/>
              </w:rPr>
              <w:t>.</w:t>
            </w:r>
            <w:r w:rsidR="00565F52">
              <w:rPr>
                <w:rFonts w:cs="Arial"/>
                <w:i/>
                <w:color w:val="5E6062"/>
                <w:sz w:val="20"/>
                <w:szCs w:val="20"/>
              </w:rPr>
              <w:t xml:space="preserve"> There will be no review or redrafting by a lawyer, nor </w:t>
            </w:r>
            <w:proofErr w:type="gramStart"/>
            <w:r w:rsidR="00565F52">
              <w:rPr>
                <w:rFonts w:cs="Arial"/>
                <w:i/>
                <w:color w:val="5E6062"/>
                <w:sz w:val="20"/>
                <w:szCs w:val="20"/>
              </w:rPr>
              <w:t>will there</w:t>
            </w:r>
            <w:proofErr w:type="gramEnd"/>
            <w:r w:rsidR="00565F52">
              <w:rPr>
                <w:rFonts w:cs="Arial"/>
                <w:i/>
                <w:color w:val="5E6062"/>
                <w:sz w:val="20"/>
                <w:szCs w:val="20"/>
              </w:rPr>
              <w:t xml:space="preserve"> be any advice or assurances provided or warranties made in relation to its effectiveness or the appropriateness of that formula for you or your client’s needs.</w:t>
            </w:r>
            <w:r w:rsidRPr="00DF3F3F">
              <w:rPr>
                <w:rFonts w:cs="Arial"/>
                <w:color w:val="5E6062"/>
                <w:sz w:val="20"/>
                <w:szCs w:val="20"/>
              </w:rPr>
              <w:t>)</w:t>
            </w:r>
          </w:p>
        </w:tc>
      </w:tr>
      <w:tr w:rsidR="00042386" w:rsidRPr="00DF3F3F" w:rsidTr="009F5F6B">
        <w:trPr>
          <w:trHeight w:val="425"/>
        </w:trPr>
        <w:tc>
          <w:tcPr>
            <w:tcW w:w="4178" w:type="dxa"/>
            <w:gridSpan w:val="3"/>
            <w:vMerge/>
            <w:tcBorders>
              <w:bottom w:val="single" w:sz="4" w:space="0" w:color="C7C8CA"/>
            </w:tcBorders>
            <w:vAlign w:val="bottom"/>
          </w:tcPr>
          <w:p w:rsidR="00042386" w:rsidRPr="00DF3F3F" w:rsidRDefault="00042386" w:rsidP="008F63A4">
            <w:pPr>
              <w:spacing w:before="120"/>
              <w:ind w:left="-108"/>
              <w:rPr>
                <w:rFonts w:cs="Arial"/>
                <w:color w:val="5E6062"/>
                <w:sz w:val="20"/>
                <w:szCs w:val="20"/>
              </w:rPr>
            </w:pPr>
          </w:p>
        </w:tc>
        <w:tc>
          <w:tcPr>
            <w:tcW w:w="5940" w:type="dxa"/>
            <w:tcBorders>
              <w:top w:val="single" w:sz="4" w:space="0" w:color="C8C8C8"/>
              <w:bottom w:val="single" w:sz="4" w:space="0" w:color="C7C8CA"/>
            </w:tcBorders>
            <w:vAlign w:val="bottom"/>
          </w:tcPr>
          <w:p w:rsidR="00042386" w:rsidRPr="00DF3F3F" w:rsidRDefault="000903C9" w:rsidP="008F63A4">
            <w:pPr>
              <w:spacing w:before="120" w:after="60"/>
              <w:ind w:left="-108"/>
              <w:rPr>
                <w:rFonts w:cs="Arial"/>
                <w:color w:val="5E6062"/>
                <w:sz w:val="20"/>
                <w:szCs w:val="20"/>
              </w:rPr>
            </w:pPr>
            <w:r w:rsidRPr="00DF3F3F">
              <w:rPr>
                <w:rFonts w:cs="Arial"/>
                <w:color w:val="5E6062"/>
                <w:sz w:val="20"/>
                <w:szCs w:val="20"/>
              </w:rPr>
              <w:fldChar w:fldCharType="begin">
                <w:ffData>
                  <w:name w:val="Check1"/>
                  <w:enabled/>
                  <w:calcOnExit w:val="0"/>
                  <w:checkBox>
                    <w:sizeAuto/>
                    <w:default w:val="0"/>
                  </w:checkBox>
                </w:ffData>
              </w:fldChar>
            </w:r>
            <w:r w:rsidR="00042386" w:rsidRPr="00DF3F3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DF3F3F">
              <w:rPr>
                <w:rFonts w:cs="Arial"/>
                <w:color w:val="5E6062"/>
                <w:sz w:val="20"/>
                <w:szCs w:val="20"/>
              </w:rPr>
              <w:fldChar w:fldCharType="end"/>
            </w:r>
            <w:r w:rsidR="00042386" w:rsidRPr="00DF3F3F">
              <w:rPr>
                <w:rFonts w:cs="Arial"/>
                <w:color w:val="5E6062"/>
                <w:sz w:val="20"/>
                <w:szCs w:val="20"/>
              </w:rPr>
              <w:t xml:space="preserve">  Market Value as determined by Accountant / Valuer</w:t>
            </w:r>
          </w:p>
        </w:tc>
      </w:tr>
      <w:tr w:rsidR="00042386" w:rsidRPr="00DF3F3F" w:rsidTr="00042386">
        <w:trPr>
          <w:trHeight w:val="425"/>
        </w:trPr>
        <w:tc>
          <w:tcPr>
            <w:tcW w:w="4178" w:type="dxa"/>
            <w:gridSpan w:val="3"/>
            <w:tcBorders>
              <w:top w:val="single" w:sz="4" w:space="0" w:color="C7C8CA"/>
            </w:tcBorders>
            <w:vAlign w:val="bottom"/>
          </w:tcPr>
          <w:p w:rsidR="00042386" w:rsidRPr="00DF3F3F" w:rsidRDefault="00042386" w:rsidP="008F63A4">
            <w:pPr>
              <w:spacing w:before="120"/>
              <w:ind w:left="-108"/>
              <w:rPr>
                <w:rFonts w:cs="Arial"/>
                <w:color w:val="5E6062"/>
                <w:sz w:val="20"/>
                <w:szCs w:val="20"/>
              </w:rPr>
            </w:pPr>
            <w:r w:rsidRPr="00DF3F3F">
              <w:rPr>
                <w:rFonts w:cs="Arial"/>
                <w:color w:val="5E6062"/>
                <w:sz w:val="20"/>
                <w:szCs w:val="20"/>
              </w:rPr>
              <w:lastRenderedPageBreak/>
              <w:t>Name of Accountant / Valuer (If any)</w:t>
            </w:r>
          </w:p>
        </w:tc>
        <w:tc>
          <w:tcPr>
            <w:tcW w:w="5940" w:type="dxa"/>
            <w:tcBorders>
              <w:top w:val="single" w:sz="4" w:space="0" w:color="C7C8CA"/>
            </w:tcBorders>
            <w:vAlign w:val="bottom"/>
          </w:tcPr>
          <w:p w:rsidR="00042386" w:rsidRPr="00DF3F3F" w:rsidRDefault="000903C9" w:rsidP="00AF79CE">
            <w:pPr>
              <w:spacing w:before="120" w:after="60"/>
              <w:ind w:left="-108"/>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042386"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AF79CE">
              <w:rPr>
                <w:rFonts w:cs="Arial"/>
                <w:color w:val="5E6062"/>
                <w:sz w:val="20"/>
                <w:szCs w:val="20"/>
              </w:rPr>
              <w:t> </w:t>
            </w:r>
            <w:r w:rsidR="00AF79CE">
              <w:rPr>
                <w:rFonts w:cs="Arial"/>
                <w:color w:val="5E6062"/>
                <w:sz w:val="20"/>
                <w:szCs w:val="20"/>
              </w:rPr>
              <w:t> </w:t>
            </w:r>
            <w:r w:rsidR="00AF79CE">
              <w:rPr>
                <w:rFonts w:cs="Arial"/>
                <w:color w:val="5E6062"/>
                <w:sz w:val="20"/>
                <w:szCs w:val="20"/>
              </w:rPr>
              <w:t> </w:t>
            </w:r>
            <w:r w:rsidR="00AF79CE">
              <w:rPr>
                <w:rFonts w:cs="Arial"/>
                <w:color w:val="5E6062"/>
                <w:sz w:val="20"/>
                <w:szCs w:val="20"/>
              </w:rPr>
              <w:t> </w:t>
            </w:r>
            <w:r w:rsidR="00AF79CE">
              <w:rPr>
                <w:rFonts w:cs="Arial"/>
                <w:color w:val="5E6062"/>
                <w:sz w:val="20"/>
                <w:szCs w:val="20"/>
              </w:rPr>
              <w:t> </w:t>
            </w:r>
            <w:r w:rsidRPr="00DF3F3F">
              <w:rPr>
                <w:rFonts w:cs="Arial"/>
                <w:color w:val="5E6062"/>
                <w:sz w:val="20"/>
                <w:szCs w:val="20"/>
              </w:rPr>
              <w:fldChar w:fldCharType="end"/>
            </w:r>
          </w:p>
        </w:tc>
      </w:tr>
      <w:tr w:rsidR="00537D91" w:rsidRPr="00DF3F3F" w:rsidTr="00565F52">
        <w:tblPrEx>
          <w:tblBorders>
            <w:insideV w:val="single" w:sz="4" w:space="0" w:color="C7C8CA"/>
          </w:tblBorders>
        </w:tblPrEx>
        <w:trPr>
          <w:trHeight w:val="454"/>
        </w:trPr>
        <w:tc>
          <w:tcPr>
            <w:tcW w:w="1559" w:type="dxa"/>
            <w:tcBorders>
              <w:top w:val="single" w:sz="4" w:space="0" w:color="C7C8CA"/>
              <w:bottom w:val="nil"/>
              <w:right w:val="nil"/>
            </w:tcBorders>
          </w:tcPr>
          <w:p w:rsidR="00537D91" w:rsidRDefault="00537D91" w:rsidP="00053332">
            <w:pPr>
              <w:spacing w:before="120" w:after="60"/>
              <w:ind w:left="-108"/>
              <w:rPr>
                <w:rFonts w:cs="Arial"/>
                <w:color w:val="5E6062"/>
                <w:sz w:val="20"/>
                <w:szCs w:val="20"/>
              </w:rPr>
            </w:pPr>
            <w:r>
              <w:rPr>
                <w:rFonts w:cs="Arial"/>
                <w:color w:val="5E6062"/>
                <w:sz w:val="20"/>
                <w:szCs w:val="20"/>
              </w:rPr>
              <w:t>Insured</w:t>
            </w:r>
            <w:r w:rsidRPr="00DF3F3F">
              <w:rPr>
                <w:rFonts w:cs="Arial"/>
                <w:color w:val="5E6062"/>
                <w:sz w:val="20"/>
                <w:szCs w:val="20"/>
              </w:rPr>
              <w:t xml:space="preserve"> Events</w:t>
            </w:r>
          </w:p>
          <w:p w:rsidR="00537D91" w:rsidRPr="0048150F" w:rsidRDefault="00537D91" w:rsidP="00053332">
            <w:pPr>
              <w:spacing w:before="120" w:after="60"/>
              <w:ind w:left="-108"/>
              <w:rPr>
                <w:rFonts w:cs="Arial"/>
                <w:i/>
                <w:color w:val="5E6062"/>
                <w:sz w:val="20"/>
                <w:szCs w:val="20"/>
              </w:rPr>
            </w:pPr>
            <w:r w:rsidRPr="0048150F">
              <w:rPr>
                <w:rFonts w:cs="Arial"/>
                <w:i/>
                <w:color w:val="5E6062"/>
                <w:sz w:val="18"/>
                <w:szCs w:val="20"/>
              </w:rPr>
              <w:t>(refer to Section D)</w:t>
            </w:r>
          </w:p>
        </w:tc>
        <w:tc>
          <w:tcPr>
            <w:tcW w:w="8559" w:type="dxa"/>
            <w:gridSpan w:val="3"/>
            <w:tcBorders>
              <w:top w:val="single" w:sz="4" w:space="0" w:color="C7C8CA"/>
              <w:left w:val="nil"/>
              <w:bottom w:val="single" w:sz="4" w:space="0" w:color="C7C8CA"/>
              <w:right w:val="nil"/>
            </w:tcBorders>
            <w:vAlign w:val="bottom"/>
          </w:tcPr>
          <w:p w:rsidR="00537D91" w:rsidRPr="0048150F" w:rsidRDefault="000903C9" w:rsidP="00053332">
            <w:pPr>
              <w:spacing w:before="120" w:after="60"/>
              <w:ind w:left="-108"/>
              <w:rPr>
                <w:rFonts w:cs="Arial"/>
                <w:color w:val="5E6062"/>
                <w:sz w:val="20"/>
                <w:szCs w:val="20"/>
              </w:rPr>
            </w:pPr>
            <w:r w:rsidRPr="0048150F">
              <w:rPr>
                <w:rFonts w:cs="Arial"/>
                <w:b/>
                <w:color w:val="5E6062"/>
                <w:sz w:val="20"/>
                <w:szCs w:val="20"/>
              </w:rPr>
              <w:fldChar w:fldCharType="begin">
                <w:ffData>
                  <w:name w:val="Check1"/>
                  <w:enabled/>
                  <w:calcOnExit w:val="0"/>
                  <w:checkBox>
                    <w:sizeAuto/>
                    <w:default w:val="0"/>
                  </w:checkBox>
                </w:ffData>
              </w:fldChar>
            </w:r>
            <w:r w:rsidR="00537D91" w:rsidRPr="0048150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48150F">
              <w:rPr>
                <w:rFonts w:cs="Arial"/>
                <w:b/>
                <w:color w:val="5E6062"/>
                <w:sz w:val="20"/>
                <w:szCs w:val="20"/>
              </w:rPr>
              <w:fldChar w:fldCharType="end"/>
            </w:r>
            <w:r w:rsidR="00537D91" w:rsidRPr="0048150F">
              <w:rPr>
                <w:rFonts w:cs="Arial"/>
                <w:b/>
                <w:color w:val="5E6062"/>
                <w:sz w:val="20"/>
                <w:szCs w:val="20"/>
              </w:rPr>
              <w:t xml:space="preserve"> </w:t>
            </w:r>
            <w:r w:rsidR="00537D91" w:rsidRPr="0048150F">
              <w:rPr>
                <w:rFonts w:cs="Arial"/>
                <w:color w:val="5E6062"/>
                <w:sz w:val="20"/>
                <w:szCs w:val="20"/>
              </w:rPr>
              <w:t>Life</w:t>
            </w:r>
          </w:p>
          <w:p w:rsidR="00537D91" w:rsidRPr="00FE7063" w:rsidRDefault="000903C9" w:rsidP="005409EB">
            <w:pPr>
              <w:spacing w:before="120" w:after="60"/>
              <w:ind w:left="-108" w:firstLine="5"/>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537D91"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537D91" w:rsidRPr="00DF3F3F">
              <w:rPr>
                <w:rFonts w:cs="Arial"/>
                <w:b/>
                <w:color w:val="5E6062"/>
                <w:sz w:val="20"/>
                <w:szCs w:val="20"/>
              </w:rPr>
              <w:t xml:space="preserve"> </w:t>
            </w:r>
            <w:r w:rsidR="00537D91" w:rsidRPr="00DF3F3F">
              <w:rPr>
                <w:rFonts w:cs="Arial"/>
                <w:color w:val="5E6062"/>
                <w:sz w:val="20"/>
                <w:szCs w:val="20"/>
              </w:rPr>
              <w:t>Total &amp; Permanent Disability</w:t>
            </w:r>
          </w:p>
        </w:tc>
      </w:tr>
      <w:tr w:rsidR="00565F52" w:rsidRPr="00DF3F3F" w:rsidTr="00565F52">
        <w:tblPrEx>
          <w:tblBorders>
            <w:insideV w:val="single" w:sz="4" w:space="0" w:color="C7C8CA"/>
          </w:tblBorders>
        </w:tblPrEx>
        <w:trPr>
          <w:trHeight w:val="454"/>
        </w:trPr>
        <w:tc>
          <w:tcPr>
            <w:tcW w:w="1559" w:type="dxa"/>
            <w:tcBorders>
              <w:top w:val="nil"/>
              <w:bottom w:val="single" w:sz="4" w:space="0" w:color="C7C8CA"/>
              <w:right w:val="nil"/>
            </w:tcBorders>
          </w:tcPr>
          <w:p w:rsidR="00565F52" w:rsidRDefault="00565F52" w:rsidP="00053332">
            <w:pPr>
              <w:spacing w:before="120" w:after="60"/>
              <w:ind w:left="-108"/>
              <w:rPr>
                <w:rFonts w:cs="Arial"/>
                <w:color w:val="5E6062"/>
                <w:sz w:val="20"/>
                <w:szCs w:val="20"/>
              </w:rPr>
            </w:pPr>
          </w:p>
        </w:tc>
        <w:tc>
          <w:tcPr>
            <w:tcW w:w="8559" w:type="dxa"/>
            <w:gridSpan w:val="3"/>
            <w:tcBorders>
              <w:top w:val="single" w:sz="4" w:space="0" w:color="C7C8CA"/>
              <w:left w:val="nil"/>
              <w:bottom w:val="single" w:sz="4" w:space="0" w:color="C7C8CA"/>
              <w:right w:val="nil"/>
            </w:tcBorders>
            <w:vAlign w:val="bottom"/>
          </w:tcPr>
          <w:p w:rsidR="00565F52" w:rsidRDefault="00565F52" w:rsidP="00053332">
            <w:pPr>
              <w:spacing w:before="120" w:after="60"/>
              <w:ind w:left="-108"/>
              <w:rPr>
                <w:rFonts w:cs="Arial"/>
                <w:color w:val="5E6062"/>
                <w:sz w:val="20"/>
                <w:szCs w:val="20"/>
              </w:rPr>
            </w:pPr>
            <w:r w:rsidRPr="00565F52">
              <w:rPr>
                <w:rFonts w:cs="Arial"/>
                <w:color w:val="5E6062"/>
                <w:sz w:val="20"/>
                <w:szCs w:val="20"/>
              </w:rPr>
              <w:t>Unless you specify otherwise, the period for exercise of the o</w:t>
            </w:r>
            <w:r>
              <w:rPr>
                <w:rFonts w:cs="Arial"/>
                <w:color w:val="5E6062"/>
                <w:sz w:val="20"/>
                <w:szCs w:val="20"/>
              </w:rPr>
              <w:t xml:space="preserve">ptions granted will be 3 months </w:t>
            </w:r>
            <w:r w:rsidRPr="00565F52">
              <w:rPr>
                <w:rFonts w:cs="Arial"/>
                <w:color w:val="5E6062"/>
                <w:sz w:val="20"/>
                <w:szCs w:val="20"/>
              </w:rPr>
              <w:t xml:space="preserve">commencing on the date that a notice is provided of </w:t>
            </w:r>
            <w:r w:rsidR="002A6A6C">
              <w:rPr>
                <w:rFonts w:cs="Arial"/>
                <w:color w:val="5E6062"/>
                <w:sz w:val="20"/>
                <w:szCs w:val="20"/>
              </w:rPr>
              <w:t>an insured</w:t>
            </w:r>
            <w:r w:rsidRPr="00565F52">
              <w:rPr>
                <w:rFonts w:cs="Arial"/>
                <w:color w:val="5E6062"/>
                <w:sz w:val="20"/>
                <w:szCs w:val="20"/>
              </w:rPr>
              <w:t xml:space="preserve"> event having occurred</w:t>
            </w:r>
            <w:r w:rsidR="002A6A6C">
              <w:rPr>
                <w:rFonts w:cs="Arial"/>
                <w:color w:val="5E6062"/>
                <w:sz w:val="20"/>
                <w:szCs w:val="20"/>
              </w:rPr>
              <w:t xml:space="preserve"> (</w:t>
            </w:r>
            <w:r w:rsidRPr="00565F52">
              <w:rPr>
                <w:rFonts w:cs="Arial"/>
                <w:color w:val="5E6062"/>
                <w:sz w:val="20"/>
                <w:szCs w:val="20"/>
              </w:rPr>
              <w:t>notice may be provided by the business entity, the outgoing equity holder or a remaining equity holder</w:t>
            </w:r>
            <w:r w:rsidR="002A6A6C">
              <w:rPr>
                <w:rFonts w:cs="Arial"/>
                <w:color w:val="5E6062"/>
                <w:sz w:val="20"/>
                <w:szCs w:val="20"/>
              </w:rPr>
              <w:t>)</w:t>
            </w:r>
            <w:r w:rsidRPr="00565F52">
              <w:rPr>
                <w:rFonts w:cs="Arial"/>
                <w:color w:val="5E6062"/>
                <w:sz w:val="20"/>
                <w:szCs w:val="20"/>
              </w:rPr>
              <w:t>.</w:t>
            </w:r>
          </w:p>
          <w:p w:rsidR="00565F52" w:rsidRDefault="00565F52" w:rsidP="00053332">
            <w:pPr>
              <w:spacing w:before="120" w:after="60"/>
              <w:ind w:left="-108"/>
              <w:rPr>
                <w:rFonts w:cs="Arial"/>
                <w:color w:val="5E6062"/>
                <w:sz w:val="20"/>
                <w:szCs w:val="20"/>
              </w:rPr>
            </w:pPr>
            <w:r>
              <w:rPr>
                <w:rFonts w:cs="Arial"/>
                <w:color w:val="5E6062"/>
                <w:sz w:val="20"/>
                <w:szCs w:val="20"/>
              </w:rPr>
              <w:t>The following options will be granted</w:t>
            </w:r>
            <w:r w:rsidR="002A6A6C">
              <w:rPr>
                <w:rFonts w:cs="Arial"/>
                <w:color w:val="5E6062"/>
                <w:sz w:val="20"/>
                <w:szCs w:val="20"/>
              </w:rPr>
              <w:t xml:space="preserve"> on the occurrence of an insured event</w:t>
            </w:r>
            <w:r>
              <w:rPr>
                <w:rFonts w:cs="Arial"/>
                <w:color w:val="5E6062"/>
                <w:sz w:val="20"/>
                <w:szCs w:val="20"/>
              </w:rPr>
              <w:t>:</w:t>
            </w:r>
          </w:p>
          <w:p w:rsidR="00565F52" w:rsidRDefault="002A6A6C" w:rsidP="002A6A6C">
            <w:pPr>
              <w:spacing w:before="120" w:after="60"/>
              <w:ind w:left="130" w:hanging="238"/>
              <w:rPr>
                <w:rFonts w:cs="Arial"/>
                <w:color w:val="5E6062"/>
                <w:sz w:val="20"/>
                <w:szCs w:val="20"/>
              </w:rPr>
            </w:pPr>
            <w:r>
              <w:rPr>
                <w:rFonts w:cs="Arial"/>
                <w:color w:val="5E6062"/>
                <w:sz w:val="20"/>
                <w:szCs w:val="20"/>
              </w:rPr>
              <w:t>1.</w:t>
            </w:r>
            <w:r w:rsidR="00565F52" w:rsidRPr="00DF3F3F">
              <w:rPr>
                <w:rFonts w:cs="Arial"/>
                <w:color w:val="5E6062"/>
                <w:sz w:val="20"/>
                <w:szCs w:val="20"/>
              </w:rPr>
              <w:t xml:space="preserve"> </w:t>
            </w:r>
            <w:r w:rsidR="0020417F">
              <w:rPr>
                <w:rFonts w:cs="Arial"/>
                <w:color w:val="5E6062"/>
                <w:sz w:val="20"/>
                <w:szCs w:val="20"/>
              </w:rPr>
              <w:t xml:space="preserve"> </w:t>
            </w:r>
            <w:r w:rsidR="00565F52">
              <w:rPr>
                <w:rFonts w:cs="Arial"/>
                <w:color w:val="5E6062"/>
                <w:sz w:val="20"/>
                <w:szCs w:val="20"/>
              </w:rPr>
              <w:t xml:space="preserve">Call option granted to the remaining proprietors jointly. This allows the remaining proprietors the right to buy the outgoing proprietor’s interest in the business entity by exercising the </w:t>
            </w:r>
            <w:r>
              <w:rPr>
                <w:rFonts w:cs="Arial"/>
                <w:color w:val="5E6062"/>
                <w:sz w:val="20"/>
                <w:szCs w:val="20"/>
              </w:rPr>
              <w:t xml:space="preserve">call </w:t>
            </w:r>
            <w:r w:rsidR="00565F52">
              <w:rPr>
                <w:rFonts w:cs="Arial"/>
                <w:color w:val="5E6062"/>
                <w:sz w:val="20"/>
                <w:szCs w:val="20"/>
              </w:rPr>
              <w:t>option.</w:t>
            </w:r>
          </w:p>
          <w:p w:rsidR="00565F52" w:rsidRDefault="002A6A6C" w:rsidP="002A6A6C">
            <w:pPr>
              <w:spacing w:before="120" w:after="60"/>
              <w:ind w:left="130" w:hanging="238"/>
              <w:rPr>
                <w:rFonts w:cs="Arial"/>
                <w:color w:val="5E6062"/>
                <w:sz w:val="20"/>
                <w:szCs w:val="20"/>
              </w:rPr>
            </w:pPr>
            <w:r>
              <w:rPr>
                <w:rFonts w:cs="Arial"/>
                <w:color w:val="5E6062"/>
                <w:sz w:val="20"/>
                <w:szCs w:val="20"/>
              </w:rPr>
              <w:t>2.</w:t>
            </w:r>
            <w:r w:rsidR="00565F52" w:rsidRPr="00DF3F3F">
              <w:rPr>
                <w:rFonts w:cs="Arial"/>
                <w:color w:val="5E6062"/>
                <w:sz w:val="20"/>
                <w:szCs w:val="20"/>
              </w:rPr>
              <w:t xml:space="preserve">  </w:t>
            </w:r>
            <w:r w:rsidR="00565F52">
              <w:rPr>
                <w:rFonts w:cs="Arial"/>
                <w:color w:val="5E6062"/>
                <w:sz w:val="20"/>
                <w:szCs w:val="20"/>
              </w:rPr>
              <w:t xml:space="preserve">Put option granted to the outgoing proprietor. This allows the outgoing proprietor to mandate the sale of its interest in the business entity to the remaining proprietors by exercising the </w:t>
            </w:r>
            <w:r>
              <w:rPr>
                <w:rFonts w:cs="Arial"/>
                <w:color w:val="5E6062"/>
                <w:sz w:val="20"/>
                <w:szCs w:val="20"/>
              </w:rPr>
              <w:t xml:space="preserve">put </w:t>
            </w:r>
            <w:r w:rsidR="00565F52">
              <w:rPr>
                <w:rFonts w:cs="Arial"/>
                <w:color w:val="5E6062"/>
                <w:sz w:val="20"/>
                <w:szCs w:val="20"/>
              </w:rPr>
              <w:t>option.</w:t>
            </w:r>
          </w:p>
          <w:p w:rsidR="00565F52" w:rsidRPr="00565F52" w:rsidRDefault="00565F52" w:rsidP="00565F52">
            <w:pPr>
              <w:spacing w:before="120" w:after="60"/>
              <w:ind w:left="-108"/>
              <w:rPr>
                <w:rFonts w:cs="Arial"/>
                <w:color w:val="5E6062"/>
                <w:sz w:val="20"/>
                <w:szCs w:val="20"/>
              </w:rPr>
            </w:pPr>
            <w:r>
              <w:rPr>
                <w:rFonts w:cs="Arial"/>
                <w:color w:val="5E6062"/>
                <w:sz w:val="20"/>
                <w:szCs w:val="20"/>
              </w:rPr>
              <w:t>(</w:t>
            </w:r>
            <w:r w:rsidRPr="00565F52">
              <w:rPr>
                <w:rFonts w:cs="Arial"/>
                <w:i/>
                <w:color w:val="5E6062"/>
                <w:sz w:val="20"/>
                <w:szCs w:val="20"/>
              </w:rPr>
              <w:t>please note that if you are unsure about the rights and obligations under these options, you should seek independent advice – there will be no advice or assurances provided or warranties made in relation to its effectiveness or the appropriateness of the options chosen for your client’s needs as part of the purchase of this product</w:t>
            </w:r>
            <w:r>
              <w:rPr>
                <w:rFonts w:cs="Arial"/>
                <w:color w:val="5E6062"/>
                <w:sz w:val="20"/>
                <w:szCs w:val="20"/>
              </w:rPr>
              <w:t>)</w:t>
            </w:r>
          </w:p>
        </w:tc>
      </w:tr>
      <w:tr w:rsidR="00D34807" w:rsidRPr="00DF3F3F" w:rsidTr="00626327">
        <w:tblPrEx>
          <w:tblBorders>
            <w:insideV w:val="single" w:sz="4" w:space="0" w:color="C7C8CA"/>
          </w:tblBorders>
        </w:tblPrEx>
        <w:trPr>
          <w:trHeight w:val="454"/>
        </w:trPr>
        <w:tc>
          <w:tcPr>
            <w:tcW w:w="1559" w:type="dxa"/>
            <w:vMerge w:val="restart"/>
            <w:tcBorders>
              <w:top w:val="single" w:sz="4" w:space="0" w:color="C7C8CA"/>
              <w:right w:val="nil"/>
            </w:tcBorders>
          </w:tcPr>
          <w:p w:rsidR="00D34807" w:rsidRPr="00DF3F3F" w:rsidRDefault="00D34807" w:rsidP="00053332">
            <w:pPr>
              <w:spacing w:before="120" w:after="60"/>
              <w:ind w:left="-108"/>
              <w:rPr>
                <w:rFonts w:cs="Arial"/>
                <w:color w:val="5E6062"/>
                <w:sz w:val="20"/>
                <w:szCs w:val="20"/>
              </w:rPr>
            </w:pPr>
            <w:r w:rsidRPr="00DF3F3F">
              <w:rPr>
                <w:rFonts w:cs="Arial"/>
                <w:color w:val="5E6062"/>
                <w:sz w:val="20"/>
                <w:szCs w:val="20"/>
              </w:rPr>
              <w:t>Funding</w:t>
            </w:r>
            <w:r w:rsidR="002A6A6C">
              <w:rPr>
                <w:rFonts w:cs="Arial"/>
                <w:color w:val="5E6062"/>
                <w:sz w:val="20"/>
                <w:szCs w:val="20"/>
              </w:rPr>
              <w:t xml:space="preserve"> of insurance shortfall</w:t>
            </w:r>
          </w:p>
          <w:p w:rsidR="00D34807" w:rsidRPr="00DF3F3F" w:rsidRDefault="00D34807" w:rsidP="00053332">
            <w:pPr>
              <w:pStyle w:val="ListParagraph"/>
              <w:spacing w:before="120" w:after="60"/>
              <w:ind w:left="-108"/>
              <w:rPr>
                <w:rFonts w:cs="Arial"/>
                <w:color w:val="5E6062"/>
                <w:sz w:val="20"/>
                <w:szCs w:val="20"/>
              </w:rPr>
            </w:pPr>
          </w:p>
        </w:tc>
        <w:tc>
          <w:tcPr>
            <w:tcW w:w="8559" w:type="dxa"/>
            <w:gridSpan w:val="3"/>
            <w:tcBorders>
              <w:top w:val="single" w:sz="4" w:space="0" w:color="C7C8CA"/>
              <w:left w:val="nil"/>
              <w:bottom w:val="single" w:sz="4" w:space="0" w:color="C7C8CA"/>
            </w:tcBorders>
          </w:tcPr>
          <w:p w:rsidR="003C407E" w:rsidRDefault="00D34807" w:rsidP="002A6A6C">
            <w:pPr>
              <w:pStyle w:val="ListParagraph"/>
              <w:spacing w:before="120" w:after="60" w:line="238" w:lineRule="auto"/>
              <w:ind w:left="-108"/>
              <w:rPr>
                <w:rFonts w:cs="Arial"/>
                <w:color w:val="595959" w:themeColor="text1" w:themeTint="A6"/>
                <w:sz w:val="20"/>
                <w:szCs w:val="20"/>
              </w:rPr>
            </w:pPr>
            <w:r>
              <w:rPr>
                <w:rFonts w:cs="Arial"/>
                <w:color w:val="595959" w:themeColor="text1" w:themeTint="A6"/>
                <w:sz w:val="20"/>
                <w:szCs w:val="20"/>
              </w:rPr>
              <w:t xml:space="preserve">Payment of the balance of the purchase price </w:t>
            </w:r>
            <w:r w:rsidR="002A6A6C">
              <w:rPr>
                <w:rFonts w:cs="Arial"/>
                <w:color w:val="595959" w:themeColor="text1" w:themeTint="A6"/>
                <w:sz w:val="20"/>
                <w:szCs w:val="20"/>
              </w:rPr>
              <w:t xml:space="preserve">is, if the insured amount does not satisfy the required purchase price, </w:t>
            </w:r>
            <w:r>
              <w:rPr>
                <w:rFonts w:cs="Arial"/>
                <w:color w:val="595959" w:themeColor="text1" w:themeTint="A6"/>
                <w:sz w:val="20"/>
                <w:szCs w:val="20"/>
              </w:rPr>
              <w:t>to be made within:</w:t>
            </w:r>
          </w:p>
          <w:p w:rsidR="003C407E" w:rsidRPr="003C407E" w:rsidRDefault="003C407E" w:rsidP="003C407E">
            <w:pPr>
              <w:pStyle w:val="ListParagraph"/>
              <w:spacing w:before="120" w:after="60" w:line="238" w:lineRule="auto"/>
              <w:ind w:hanging="108"/>
              <w:rPr>
                <w:rFonts w:cs="Arial"/>
                <w:color w:val="595959" w:themeColor="text1" w:themeTint="A6"/>
                <w:sz w:val="20"/>
                <w:szCs w:val="20"/>
              </w:rPr>
            </w:pPr>
            <w:r w:rsidRPr="003C407E">
              <w:rPr>
                <w:rFonts w:cs="Arial"/>
                <w:color w:val="595959" w:themeColor="text1" w:themeTint="A6"/>
                <w:sz w:val="20"/>
                <w:szCs w:val="20"/>
              </w:rPr>
              <w:t xml:space="preserve"> </w:t>
            </w:r>
            <w:r w:rsidR="000903C9" w:rsidRPr="003C407E">
              <w:rPr>
                <w:rFonts w:cs="Arial"/>
                <w:color w:val="595959" w:themeColor="text1" w:themeTint="A6"/>
                <w:sz w:val="20"/>
                <w:szCs w:val="20"/>
              </w:rPr>
              <w:fldChar w:fldCharType="begin">
                <w:ffData>
                  <w:name w:val="Text1"/>
                  <w:enabled/>
                  <w:calcOnExit w:val="0"/>
                  <w:textInput/>
                </w:ffData>
              </w:fldChar>
            </w:r>
            <w:r w:rsidRPr="003C407E">
              <w:rPr>
                <w:rFonts w:cs="Arial"/>
                <w:color w:val="595959" w:themeColor="text1" w:themeTint="A6"/>
                <w:sz w:val="20"/>
                <w:szCs w:val="20"/>
              </w:rPr>
              <w:instrText xml:space="preserve"> FORMTEXT </w:instrText>
            </w:r>
            <w:r w:rsidR="000903C9" w:rsidRPr="003C407E">
              <w:rPr>
                <w:rFonts w:cs="Arial"/>
                <w:color w:val="595959" w:themeColor="text1" w:themeTint="A6"/>
                <w:sz w:val="20"/>
                <w:szCs w:val="20"/>
              </w:rPr>
            </w:r>
            <w:r w:rsidR="000903C9" w:rsidRPr="003C407E">
              <w:rPr>
                <w:rFonts w:cs="Arial"/>
                <w:color w:val="595959" w:themeColor="text1" w:themeTint="A6"/>
                <w:sz w:val="20"/>
                <w:szCs w:val="20"/>
              </w:rPr>
              <w:fldChar w:fldCharType="separate"/>
            </w:r>
            <w:r w:rsidR="00D34807" w:rsidRPr="001D365C">
              <w:t> </w:t>
            </w:r>
            <w:r w:rsidR="00D34807" w:rsidRPr="001D365C">
              <w:t> </w:t>
            </w:r>
            <w:r w:rsidR="00D34807" w:rsidRPr="001D365C">
              <w:t> </w:t>
            </w:r>
            <w:r w:rsidR="000903C9" w:rsidRPr="003C407E">
              <w:rPr>
                <w:rFonts w:cs="Arial"/>
                <w:color w:val="595959" w:themeColor="text1" w:themeTint="A6"/>
                <w:sz w:val="20"/>
                <w:szCs w:val="20"/>
              </w:rPr>
              <w:fldChar w:fldCharType="end"/>
            </w:r>
            <w:r w:rsidRPr="003C407E">
              <w:rPr>
                <w:rFonts w:cs="Arial"/>
                <w:color w:val="595959" w:themeColor="text1" w:themeTint="A6"/>
                <w:sz w:val="20"/>
                <w:szCs w:val="20"/>
              </w:rPr>
              <w:t xml:space="preserve"> days  </w:t>
            </w:r>
            <w:r w:rsidRPr="003C407E">
              <w:rPr>
                <w:rFonts w:cs="Arial"/>
                <w:b/>
                <w:color w:val="595959" w:themeColor="text1" w:themeTint="A6"/>
                <w:sz w:val="20"/>
                <w:szCs w:val="20"/>
              </w:rPr>
              <w:t>OR</w:t>
            </w:r>
            <w:r w:rsidRPr="003C407E">
              <w:rPr>
                <w:rFonts w:cs="Arial"/>
                <w:color w:val="595959" w:themeColor="text1" w:themeTint="A6"/>
                <w:sz w:val="20"/>
                <w:szCs w:val="20"/>
              </w:rPr>
              <w:t xml:space="preserve">  </w:t>
            </w:r>
            <w:r w:rsidR="000903C9" w:rsidRPr="003C407E">
              <w:rPr>
                <w:rFonts w:cs="Arial"/>
                <w:color w:val="595959" w:themeColor="text1" w:themeTint="A6"/>
                <w:sz w:val="20"/>
                <w:szCs w:val="20"/>
              </w:rPr>
              <w:fldChar w:fldCharType="begin">
                <w:ffData>
                  <w:name w:val="Text1"/>
                  <w:enabled/>
                  <w:calcOnExit w:val="0"/>
                  <w:textInput/>
                </w:ffData>
              </w:fldChar>
            </w:r>
            <w:r w:rsidRPr="003C407E">
              <w:rPr>
                <w:rFonts w:cs="Arial"/>
                <w:color w:val="595959" w:themeColor="text1" w:themeTint="A6"/>
                <w:sz w:val="20"/>
                <w:szCs w:val="20"/>
              </w:rPr>
              <w:instrText xml:space="preserve"> FORMTEXT </w:instrText>
            </w:r>
            <w:r w:rsidR="000903C9" w:rsidRPr="003C407E">
              <w:rPr>
                <w:rFonts w:cs="Arial"/>
                <w:color w:val="595959" w:themeColor="text1" w:themeTint="A6"/>
                <w:sz w:val="20"/>
                <w:szCs w:val="20"/>
              </w:rPr>
            </w:r>
            <w:r w:rsidR="000903C9" w:rsidRPr="003C407E">
              <w:rPr>
                <w:rFonts w:cs="Arial"/>
                <w:color w:val="595959" w:themeColor="text1" w:themeTint="A6"/>
                <w:sz w:val="20"/>
                <w:szCs w:val="20"/>
              </w:rPr>
              <w:fldChar w:fldCharType="separate"/>
            </w:r>
            <w:r w:rsidR="00D34807" w:rsidRPr="001D365C">
              <w:t> </w:t>
            </w:r>
            <w:r w:rsidR="00D34807" w:rsidRPr="001D365C">
              <w:t> </w:t>
            </w:r>
            <w:r w:rsidR="00D34807" w:rsidRPr="001D365C">
              <w:t> </w:t>
            </w:r>
            <w:r w:rsidR="000903C9" w:rsidRPr="003C407E">
              <w:rPr>
                <w:rFonts w:cs="Arial"/>
                <w:color w:val="595959" w:themeColor="text1" w:themeTint="A6"/>
                <w:sz w:val="20"/>
                <w:szCs w:val="20"/>
              </w:rPr>
              <w:fldChar w:fldCharType="end"/>
            </w:r>
            <w:r w:rsidRPr="003C407E">
              <w:rPr>
                <w:rFonts w:cs="Arial"/>
                <w:color w:val="595959" w:themeColor="text1" w:themeTint="A6"/>
                <w:sz w:val="20"/>
                <w:szCs w:val="20"/>
              </w:rPr>
              <w:t xml:space="preserve"> month/s  </w:t>
            </w:r>
            <w:r w:rsidRPr="003C407E">
              <w:rPr>
                <w:rFonts w:cs="Arial"/>
                <w:b/>
                <w:color w:val="595959" w:themeColor="text1" w:themeTint="A6"/>
                <w:sz w:val="20"/>
                <w:szCs w:val="20"/>
              </w:rPr>
              <w:t>OR</w:t>
            </w:r>
            <w:r w:rsidRPr="003C407E">
              <w:rPr>
                <w:rFonts w:cs="Arial"/>
                <w:color w:val="595959" w:themeColor="text1" w:themeTint="A6"/>
                <w:sz w:val="20"/>
                <w:szCs w:val="20"/>
              </w:rPr>
              <w:t xml:space="preserve">  </w:t>
            </w:r>
            <w:r w:rsidR="000903C9" w:rsidRPr="003C407E">
              <w:rPr>
                <w:rFonts w:cs="Arial"/>
                <w:color w:val="595959" w:themeColor="text1" w:themeTint="A6"/>
                <w:sz w:val="20"/>
                <w:szCs w:val="20"/>
              </w:rPr>
              <w:fldChar w:fldCharType="begin">
                <w:ffData>
                  <w:name w:val="Text1"/>
                  <w:enabled/>
                  <w:calcOnExit w:val="0"/>
                  <w:textInput/>
                </w:ffData>
              </w:fldChar>
            </w:r>
            <w:r w:rsidRPr="003C407E">
              <w:rPr>
                <w:rFonts w:cs="Arial"/>
                <w:color w:val="595959" w:themeColor="text1" w:themeTint="A6"/>
                <w:sz w:val="20"/>
                <w:szCs w:val="20"/>
              </w:rPr>
              <w:instrText xml:space="preserve"> FORMTEXT </w:instrText>
            </w:r>
            <w:r w:rsidR="000903C9" w:rsidRPr="003C407E">
              <w:rPr>
                <w:rFonts w:cs="Arial"/>
                <w:color w:val="595959" w:themeColor="text1" w:themeTint="A6"/>
                <w:sz w:val="20"/>
                <w:szCs w:val="20"/>
              </w:rPr>
            </w:r>
            <w:r w:rsidR="000903C9" w:rsidRPr="003C407E">
              <w:rPr>
                <w:rFonts w:cs="Arial"/>
                <w:color w:val="595959" w:themeColor="text1" w:themeTint="A6"/>
                <w:sz w:val="20"/>
                <w:szCs w:val="20"/>
              </w:rPr>
              <w:fldChar w:fldCharType="separate"/>
            </w:r>
            <w:r w:rsidR="00D34807" w:rsidRPr="001D365C">
              <w:t> </w:t>
            </w:r>
            <w:r w:rsidR="00D34807" w:rsidRPr="001D365C">
              <w:t> </w:t>
            </w:r>
            <w:r w:rsidR="00D34807" w:rsidRPr="001D365C">
              <w:t> </w:t>
            </w:r>
            <w:r w:rsidR="000903C9" w:rsidRPr="003C407E">
              <w:rPr>
                <w:rFonts w:cs="Arial"/>
                <w:color w:val="595959" w:themeColor="text1" w:themeTint="A6"/>
                <w:sz w:val="20"/>
                <w:szCs w:val="20"/>
              </w:rPr>
              <w:fldChar w:fldCharType="end"/>
            </w:r>
            <w:r w:rsidRPr="003C407E">
              <w:rPr>
                <w:rFonts w:cs="Arial"/>
                <w:color w:val="595959" w:themeColor="text1" w:themeTint="A6"/>
                <w:sz w:val="20"/>
                <w:szCs w:val="20"/>
              </w:rPr>
              <w:t xml:space="preserve"> year/s </w:t>
            </w:r>
            <w:r w:rsidR="00D34807" w:rsidRPr="00CD30C9" w:rsidDel="0084505D">
              <w:rPr>
                <w:rFonts w:cs="Arial"/>
                <w:b/>
                <w:color w:val="5E6062"/>
                <w:sz w:val="20"/>
                <w:szCs w:val="20"/>
              </w:rPr>
              <w:t xml:space="preserve"> </w:t>
            </w:r>
          </w:p>
        </w:tc>
      </w:tr>
      <w:tr w:rsidR="00D34807" w:rsidRPr="00DF3F3F" w:rsidTr="00626327">
        <w:tblPrEx>
          <w:tblBorders>
            <w:insideV w:val="single" w:sz="4" w:space="0" w:color="C7C8CA"/>
          </w:tblBorders>
        </w:tblPrEx>
        <w:trPr>
          <w:trHeight w:val="454"/>
        </w:trPr>
        <w:tc>
          <w:tcPr>
            <w:tcW w:w="1559" w:type="dxa"/>
            <w:vMerge/>
            <w:tcBorders>
              <w:bottom w:val="single" w:sz="4" w:space="0" w:color="C7C8CA"/>
              <w:right w:val="nil"/>
            </w:tcBorders>
          </w:tcPr>
          <w:p w:rsidR="00D34807" w:rsidRPr="00DF3F3F" w:rsidRDefault="00D34807" w:rsidP="00053332">
            <w:pPr>
              <w:spacing w:before="120" w:after="60"/>
              <w:ind w:left="-108"/>
              <w:rPr>
                <w:rFonts w:cs="Arial"/>
                <w:color w:val="5E6062"/>
                <w:sz w:val="20"/>
                <w:szCs w:val="20"/>
              </w:rPr>
            </w:pPr>
          </w:p>
        </w:tc>
        <w:tc>
          <w:tcPr>
            <w:tcW w:w="2410" w:type="dxa"/>
            <w:tcBorders>
              <w:top w:val="single" w:sz="4" w:space="0" w:color="C7C8CA"/>
              <w:left w:val="nil"/>
              <w:bottom w:val="nil"/>
              <w:right w:val="nil"/>
            </w:tcBorders>
            <w:shd w:val="clear" w:color="auto" w:fill="auto"/>
          </w:tcPr>
          <w:p w:rsidR="00D34807" w:rsidRPr="002D7223" w:rsidRDefault="00D34807" w:rsidP="00053332">
            <w:pPr>
              <w:pStyle w:val="ListParagraph"/>
              <w:spacing w:before="120" w:after="60" w:line="228" w:lineRule="auto"/>
              <w:ind w:left="-108"/>
              <w:rPr>
                <w:rFonts w:cs="Arial"/>
                <w:color w:val="5E6062"/>
                <w:sz w:val="20"/>
                <w:szCs w:val="20"/>
              </w:rPr>
            </w:pPr>
            <w:r>
              <w:rPr>
                <w:rFonts w:cs="Arial"/>
                <w:color w:val="5E6062"/>
                <w:sz w:val="20"/>
                <w:szCs w:val="20"/>
              </w:rPr>
              <w:t>If such payment is to be covered by instalments</w:t>
            </w:r>
            <w:r w:rsidR="00C93FF7">
              <w:rPr>
                <w:rFonts w:cs="Arial"/>
                <w:color w:val="5E6062"/>
                <w:sz w:val="20"/>
                <w:szCs w:val="20"/>
              </w:rPr>
              <w:t xml:space="preserve"> to cover a shortfall</w:t>
            </w:r>
            <w:r>
              <w:rPr>
                <w:rFonts w:cs="Arial"/>
                <w:color w:val="5E6062"/>
                <w:sz w:val="20"/>
                <w:szCs w:val="20"/>
              </w:rPr>
              <w:t xml:space="preserve">: </w:t>
            </w:r>
          </w:p>
        </w:tc>
        <w:tc>
          <w:tcPr>
            <w:tcW w:w="6149" w:type="dxa"/>
            <w:gridSpan w:val="2"/>
            <w:tcBorders>
              <w:top w:val="single" w:sz="4" w:space="0" w:color="C7C8CA"/>
              <w:left w:val="nil"/>
              <w:bottom w:val="single" w:sz="4" w:space="0" w:color="C7C8CA"/>
            </w:tcBorders>
            <w:shd w:val="clear" w:color="auto" w:fill="auto"/>
          </w:tcPr>
          <w:p w:rsidR="00D34807" w:rsidRDefault="00D34807" w:rsidP="00053332">
            <w:pPr>
              <w:pStyle w:val="ListParagraph"/>
              <w:spacing w:before="120" w:after="60" w:line="228" w:lineRule="auto"/>
              <w:ind w:left="-108"/>
              <w:rPr>
                <w:rFonts w:cs="Arial"/>
                <w:color w:val="5E6062"/>
                <w:sz w:val="20"/>
                <w:szCs w:val="20"/>
              </w:rPr>
            </w:pPr>
            <w:r>
              <w:rPr>
                <w:rFonts w:cs="Arial"/>
                <w:color w:val="5E6062"/>
                <w:sz w:val="20"/>
                <w:szCs w:val="20"/>
              </w:rPr>
              <w:t>S</w:t>
            </w:r>
            <w:r w:rsidRPr="00DF3F3F">
              <w:rPr>
                <w:rFonts w:cs="Arial"/>
                <w:color w:val="5E6062"/>
                <w:sz w:val="20"/>
                <w:szCs w:val="20"/>
              </w:rPr>
              <w:t xml:space="preserve">pecify number of instalments: </w:t>
            </w:r>
            <w:r w:rsidR="000903C9" w:rsidRPr="00DF3F3F">
              <w:rPr>
                <w:rFonts w:cs="Arial"/>
                <w:color w:val="5E6062"/>
                <w:sz w:val="20"/>
                <w:szCs w:val="20"/>
                <w:u w:val="single"/>
              </w:rPr>
              <w:fldChar w:fldCharType="begin">
                <w:ffData>
                  <w:name w:val=""/>
                  <w:enabled/>
                  <w:calcOnExit w:val="0"/>
                  <w:textInput>
                    <w:maxLength w:val="4"/>
                  </w:textInput>
                </w:ffData>
              </w:fldChar>
            </w:r>
            <w:r w:rsidRPr="00DF3F3F">
              <w:rPr>
                <w:rFonts w:cs="Arial"/>
                <w:color w:val="5E6062"/>
                <w:sz w:val="20"/>
                <w:szCs w:val="20"/>
                <w:u w:val="single"/>
              </w:rPr>
              <w:instrText xml:space="preserve"> FORMTEXT </w:instrText>
            </w:r>
            <w:r w:rsidR="000903C9" w:rsidRPr="00DF3F3F">
              <w:rPr>
                <w:rFonts w:cs="Arial"/>
                <w:color w:val="5E6062"/>
                <w:sz w:val="20"/>
                <w:szCs w:val="20"/>
                <w:u w:val="single"/>
              </w:rPr>
            </w:r>
            <w:r w:rsidR="000903C9" w:rsidRPr="00DF3F3F">
              <w:rPr>
                <w:rFonts w:cs="Arial"/>
                <w:color w:val="5E6062"/>
                <w:sz w:val="20"/>
                <w:szCs w:val="20"/>
                <w:u w:val="single"/>
              </w:rPr>
              <w:fldChar w:fldCharType="separate"/>
            </w:r>
            <w:r w:rsidRPr="00DF3F3F">
              <w:rPr>
                <w:rFonts w:cs="Calibri"/>
                <w:noProof/>
                <w:color w:val="5E6062"/>
                <w:sz w:val="20"/>
                <w:szCs w:val="20"/>
                <w:u w:val="single"/>
              </w:rPr>
              <w:t> </w:t>
            </w:r>
            <w:r w:rsidRPr="00DF3F3F">
              <w:rPr>
                <w:rFonts w:cs="Calibri"/>
                <w:noProof/>
                <w:color w:val="5E6062"/>
                <w:sz w:val="20"/>
                <w:szCs w:val="20"/>
                <w:u w:val="single"/>
              </w:rPr>
              <w:t> </w:t>
            </w:r>
            <w:r w:rsidRPr="00DF3F3F">
              <w:rPr>
                <w:rFonts w:cs="Calibri"/>
                <w:noProof/>
                <w:color w:val="5E6062"/>
                <w:sz w:val="20"/>
                <w:szCs w:val="20"/>
                <w:u w:val="single"/>
              </w:rPr>
              <w:t> </w:t>
            </w:r>
            <w:r w:rsidRPr="00DF3F3F">
              <w:rPr>
                <w:rFonts w:cs="Calibri"/>
                <w:noProof/>
                <w:color w:val="5E6062"/>
                <w:sz w:val="20"/>
                <w:szCs w:val="20"/>
                <w:u w:val="single"/>
              </w:rPr>
              <w:t> </w:t>
            </w:r>
            <w:r w:rsidR="000903C9" w:rsidRPr="00DF3F3F">
              <w:rPr>
                <w:rFonts w:cs="Arial"/>
                <w:color w:val="5E6062"/>
                <w:sz w:val="20"/>
                <w:szCs w:val="20"/>
                <w:u w:val="single"/>
              </w:rPr>
              <w:fldChar w:fldCharType="end"/>
            </w:r>
            <w:r w:rsidR="000903C9" w:rsidRPr="00DF3F3F">
              <w:rPr>
                <w:rFonts w:cs="Arial"/>
                <w:color w:val="5E6062"/>
                <w:sz w:val="20"/>
                <w:szCs w:val="20"/>
                <w:u w:val="single"/>
              </w:rPr>
              <w:fldChar w:fldCharType="begin">
                <w:ffData>
                  <w:name w:val=""/>
                  <w:enabled/>
                  <w:calcOnExit w:val="0"/>
                  <w:textInput>
                    <w:maxLength w:val="4"/>
                  </w:textInput>
                </w:ffData>
              </w:fldChar>
            </w:r>
            <w:r w:rsidRPr="00DF3F3F">
              <w:rPr>
                <w:rFonts w:cs="Arial"/>
                <w:color w:val="5E6062"/>
                <w:sz w:val="20"/>
                <w:szCs w:val="20"/>
                <w:u w:val="single"/>
              </w:rPr>
              <w:instrText xml:space="preserve"> FORMTEXT </w:instrText>
            </w:r>
            <w:r w:rsidR="000903C9" w:rsidRPr="00DF3F3F">
              <w:rPr>
                <w:rFonts w:cs="Arial"/>
                <w:color w:val="5E6062"/>
                <w:sz w:val="20"/>
                <w:szCs w:val="20"/>
                <w:u w:val="single"/>
              </w:rPr>
            </w:r>
            <w:r w:rsidR="000903C9" w:rsidRPr="00DF3F3F">
              <w:rPr>
                <w:rFonts w:cs="Arial"/>
                <w:color w:val="5E6062"/>
                <w:sz w:val="20"/>
                <w:szCs w:val="20"/>
                <w:u w:val="single"/>
              </w:rPr>
              <w:fldChar w:fldCharType="separate"/>
            </w:r>
            <w:r w:rsidRPr="00DF3F3F">
              <w:rPr>
                <w:rFonts w:cs="Calibri"/>
                <w:noProof/>
                <w:color w:val="5E6062"/>
                <w:sz w:val="20"/>
                <w:szCs w:val="20"/>
                <w:u w:val="single"/>
              </w:rPr>
              <w:t> </w:t>
            </w:r>
            <w:r w:rsidRPr="00DF3F3F">
              <w:rPr>
                <w:rFonts w:cs="Calibri"/>
                <w:noProof/>
                <w:color w:val="5E6062"/>
                <w:sz w:val="20"/>
                <w:szCs w:val="20"/>
                <w:u w:val="single"/>
              </w:rPr>
              <w:t> </w:t>
            </w:r>
            <w:r w:rsidRPr="00DF3F3F">
              <w:rPr>
                <w:rFonts w:cs="Calibri"/>
                <w:noProof/>
                <w:color w:val="5E6062"/>
                <w:sz w:val="20"/>
                <w:szCs w:val="20"/>
                <w:u w:val="single"/>
              </w:rPr>
              <w:t> </w:t>
            </w:r>
            <w:r w:rsidRPr="00DF3F3F">
              <w:rPr>
                <w:rFonts w:cs="Calibri"/>
                <w:noProof/>
                <w:color w:val="5E6062"/>
                <w:sz w:val="20"/>
                <w:szCs w:val="20"/>
                <w:u w:val="single"/>
              </w:rPr>
              <w:t> </w:t>
            </w:r>
            <w:r w:rsidR="000903C9" w:rsidRPr="00DF3F3F">
              <w:rPr>
                <w:rFonts w:cs="Arial"/>
                <w:color w:val="5E6062"/>
                <w:sz w:val="20"/>
                <w:szCs w:val="20"/>
                <w:u w:val="single"/>
              </w:rPr>
              <w:fldChar w:fldCharType="end"/>
            </w:r>
            <w:r w:rsidRPr="00DF3F3F">
              <w:rPr>
                <w:rFonts w:cs="Arial"/>
                <w:color w:val="5E6062"/>
                <w:sz w:val="20"/>
                <w:szCs w:val="20"/>
              </w:rPr>
              <w:t xml:space="preserve"> </w:t>
            </w:r>
          </w:p>
          <w:p w:rsidR="00D34807" w:rsidRDefault="00D34807" w:rsidP="00053332">
            <w:pPr>
              <w:pStyle w:val="ListParagraph"/>
              <w:spacing w:before="120" w:after="60" w:line="228" w:lineRule="auto"/>
              <w:ind w:left="-108"/>
              <w:rPr>
                <w:rFonts w:cs="Arial"/>
                <w:color w:val="5E6062"/>
                <w:sz w:val="20"/>
                <w:szCs w:val="20"/>
              </w:rPr>
            </w:pPr>
            <w:r>
              <w:rPr>
                <w:rFonts w:cs="Arial"/>
                <w:color w:val="5E6062"/>
                <w:sz w:val="20"/>
                <w:szCs w:val="20"/>
              </w:rPr>
              <w:t>A</w:t>
            </w:r>
            <w:r w:rsidRPr="00DF3F3F">
              <w:rPr>
                <w:rFonts w:cs="Arial"/>
                <w:color w:val="5E6062"/>
                <w:sz w:val="20"/>
                <w:szCs w:val="20"/>
              </w:rPr>
              <w:t xml:space="preserve">t intervals of: </w:t>
            </w:r>
            <w:r w:rsidR="000903C9" w:rsidRPr="00DF3F3F">
              <w:rPr>
                <w:rFonts w:cs="Arial"/>
                <w:color w:val="5E6062"/>
                <w:sz w:val="20"/>
                <w:szCs w:val="20"/>
                <w:u w:val="single"/>
              </w:rPr>
              <w:fldChar w:fldCharType="begin">
                <w:ffData>
                  <w:name w:val=""/>
                  <w:enabled/>
                  <w:calcOnExit w:val="0"/>
                  <w:textInput>
                    <w:maxLength w:val="4"/>
                  </w:textInput>
                </w:ffData>
              </w:fldChar>
            </w:r>
            <w:r w:rsidRPr="00DF3F3F">
              <w:rPr>
                <w:rFonts w:cs="Arial"/>
                <w:color w:val="5E6062"/>
                <w:sz w:val="20"/>
                <w:szCs w:val="20"/>
                <w:u w:val="single"/>
              </w:rPr>
              <w:instrText xml:space="preserve"> FORMTEXT </w:instrText>
            </w:r>
            <w:r w:rsidR="000903C9" w:rsidRPr="00DF3F3F">
              <w:rPr>
                <w:rFonts w:cs="Arial"/>
                <w:color w:val="5E6062"/>
                <w:sz w:val="20"/>
                <w:szCs w:val="20"/>
                <w:u w:val="single"/>
              </w:rPr>
            </w:r>
            <w:r w:rsidR="000903C9" w:rsidRPr="00DF3F3F">
              <w:rPr>
                <w:rFonts w:cs="Arial"/>
                <w:color w:val="5E6062"/>
                <w:sz w:val="20"/>
                <w:szCs w:val="20"/>
                <w:u w:val="single"/>
              </w:rPr>
              <w:fldChar w:fldCharType="separate"/>
            </w:r>
            <w:r w:rsidRPr="00DF3F3F">
              <w:rPr>
                <w:rFonts w:cs="Calibri"/>
                <w:noProof/>
                <w:color w:val="5E6062"/>
                <w:sz w:val="20"/>
                <w:szCs w:val="20"/>
                <w:u w:val="single"/>
              </w:rPr>
              <w:t> </w:t>
            </w:r>
            <w:r w:rsidRPr="00DF3F3F">
              <w:rPr>
                <w:rFonts w:cs="Calibri"/>
                <w:noProof/>
                <w:color w:val="5E6062"/>
                <w:sz w:val="20"/>
                <w:szCs w:val="20"/>
                <w:u w:val="single"/>
              </w:rPr>
              <w:t> </w:t>
            </w:r>
            <w:r w:rsidRPr="00DF3F3F">
              <w:rPr>
                <w:rFonts w:cs="Calibri"/>
                <w:noProof/>
                <w:color w:val="5E6062"/>
                <w:sz w:val="20"/>
                <w:szCs w:val="20"/>
                <w:u w:val="single"/>
              </w:rPr>
              <w:t> </w:t>
            </w:r>
            <w:r w:rsidRPr="00DF3F3F">
              <w:rPr>
                <w:rFonts w:cs="Calibri"/>
                <w:noProof/>
                <w:color w:val="5E6062"/>
                <w:sz w:val="20"/>
                <w:szCs w:val="20"/>
                <w:u w:val="single"/>
              </w:rPr>
              <w:t> </w:t>
            </w:r>
            <w:r w:rsidR="000903C9" w:rsidRPr="00DF3F3F">
              <w:rPr>
                <w:rFonts w:cs="Arial"/>
                <w:color w:val="5E6062"/>
                <w:sz w:val="20"/>
                <w:szCs w:val="20"/>
                <w:u w:val="single"/>
              </w:rPr>
              <w:fldChar w:fldCharType="end"/>
            </w:r>
            <w:r>
              <w:rPr>
                <w:rFonts w:cs="Arial"/>
                <w:color w:val="5E6062"/>
                <w:sz w:val="20"/>
                <w:szCs w:val="20"/>
              </w:rPr>
              <w:t xml:space="preserve"> month/s </w:t>
            </w:r>
            <w:r w:rsidRPr="00DF3F3F">
              <w:rPr>
                <w:rFonts w:cs="Arial"/>
                <w:b/>
                <w:color w:val="5E6062"/>
                <w:sz w:val="20"/>
                <w:szCs w:val="20"/>
              </w:rPr>
              <w:t>OR</w:t>
            </w:r>
            <w:r w:rsidRPr="00DF3F3F">
              <w:rPr>
                <w:rFonts w:cs="Arial"/>
                <w:color w:val="5E6062"/>
                <w:sz w:val="20"/>
                <w:szCs w:val="20"/>
              </w:rPr>
              <w:t xml:space="preserve"> </w:t>
            </w:r>
            <w:r w:rsidR="000903C9" w:rsidRPr="0070586D">
              <w:rPr>
                <w:rFonts w:cs="Arial"/>
                <w:color w:val="5E6062"/>
                <w:sz w:val="20"/>
                <w:szCs w:val="20"/>
                <w:u w:val="single"/>
              </w:rPr>
              <w:fldChar w:fldCharType="begin">
                <w:ffData>
                  <w:name w:val=""/>
                  <w:enabled/>
                  <w:calcOnExit w:val="0"/>
                  <w:textInput>
                    <w:maxLength w:val="4"/>
                  </w:textInput>
                </w:ffData>
              </w:fldChar>
            </w:r>
            <w:r w:rsidRPr="0070586D">
              <w:rPr>
                <w:rFonts w:cs="Arial"/>
                <w:color w:val="5E6062"/>
                <w:sz w:val="20"/>
                <w:szCs w:val="20"/>
                <w:u w:val="single"/>
              </w:rPr>
              <w:instrText xml:space="preserve"> FORMTEXT </w:instrText>
            </w:r>
            <w:r w:rsidR="000903C9" w:rsidRPr="0070586D">
              <w:rPr>
                <w:rFonts w:cs="Arial"/>
                <w:color w:val="5E6062"/>
                <w:sz w:val="20"/>
                <w:szCs w:val="20"/>
                <w:u w:val="single"/>
              </w:rPr>
            </w:r>
            <w:r w:rsidR="000903C9" w:rsidRPr="0070586D">
              <w:rPr>
                <w:rFonts w:cs="Arial"/>
                <w:color w:val="5E6062"/>
                <w:sz w:val="20"/>
                <w:szCs w:val="20"/>
                <w:u w:val="single"/>
              </w:rPr>
              <w:fldChar w:fldCharType="separate"/>
            </w:r>
            <w:r w:rsidRPr="0070586D">
              <w:rPr>
                <w:rFonts w:cs="Calibri"/>
                <w:noProof/>
                <w:color w:val="5E6062"/>
                <w:u w:val="single"/>
              </w:rPr>
              <w:t> </w:t>
            </w:r>
            <w:r w:rsidRPr="0070586D">
              <w:rPr>
                <w:rFonts w:cs="Calibri"/>
                <w:noProof/>
                <w:color w:val="5E6062"/>
                <w:u w:val="single"/>
              </w:rPr>
              <w:t> </w:t>
            </w:r>
            <w:r w:rsidRPr="0070586D">
              <w:rPr>
                <w:rFonts w:cs="Calibri"/>
                <w:noProof/>
                <w:color w:val="5E6062"/>
                <w:u w:val="single"/>
              </w:rPr>
              <w:t> </w:t>
            </w:r>
            <w:r w:rsidRPr="0070586D">
              <w:rPr>
                <w:rFonts w:cs="Calibri"/>
                <w:noProof/>
                <w:color w:val="5E6062"/>
                <w:u w:val="single"/>
              </w:rPr>
              <w:t> </w:t>
            </w:r>
            <w:r w:rsidR="000903C9" w:rsidRPr="0070586D">
              <w:rPr>
                <w:rFonts w:cs="Arial"/>
                <w:color w:val="5E6062"/>
                <w:sz w:val="20"/>
                <w:szCs w:val="20"/>
                <w:u w:val="single"/>
              </w:rPr>
              <w:fldChar w:fldCharType="end"/>
            </w:r>
            <w:r>
              <w:rPr>
                <w:rFonts w:cs="Arial"/>
                <w:color w:val="5E6062"/>
                <w:sz w:val="20"/>
                <w:szCs w:val="20"/>
              </w:rPr>
              <w:t xml:space="preserve"> year/s</w:t>
            </w:r>
          </w:p>
          <w:p w:rsidR="00D34807" w:rsidRDefault="002410A2" w:rsidP="005557B4">
            <w:pPr>
              <w:pStyle w:val="ListParagraph"/>
              <w:spacing w:before="120" w:after="60" w:line="228" w:lineRule="auto"/>
              <w:ind w:left="-108" w:right="-196"/>
              <w:rPr>
                <w:rFonts w:cs="Arial"/>
                <w:color w:val="5E6062"/>
                <w:sz w:val="20"/>
                <w:szCs w:val="20"/>
                <w:u w:val="single"/>
              </w:rPr>
            </w:pPr>
            <w:r>
              <w:rPr>
                <w:rFonts w:cs="Arial"/>
                <w:color w:val="5E6062"/>
                <w:sz w:val="20"/>
                <w:szCs w:val="20"/>
              </w:rPr>
              <w:t>Will i</w:t>
            </w:r>
            <w:r w:rsidR="00D34807">
              <w:rPr>
                <w:rFonts w:cs="Arial"/>
                <w:color w:val="5E6062"/>
                <w:sz w:val="20"/>
                <w:szCs w:val="20"/>
              </w:rPr>
              <w:t xml:space="preserve">nterest </w:t>
            </w:r>
            <w:r>
              <w:rPr>
                <w:rFonts w:cs="Arial"/>
                <w:color w:val="5E6062"/>
                <w:sz w:val="20"/>
                <w:szCs w:val="20"/>
              </w:rPr>
              <w:t xml:space="preserve">be </w:t>
            </w:r>
            <w:r w:rsidR="00D34807">
              <w:rPr>
                <w:rFonts w:cs="Arial"/>
                <w:color w:val="5E6062"/>
                <w:sz w:val="20"/>
                <w:szCs w:val="20"/>
              </w:rPr>
              <w:t xml:space="preserve">payable on </w:t>
            </w:r>
            <w:r>
              <w:rPr>
                <w:rFonts w:cs="Arial"/>
                <w:color w:val="5E6062"/>
                <w:sz w:val="20"/>
                <w:szCs w:val="20"/>
              </w:rPr>
              <w:t xml:space="preserve">the </w:t>
            </w:r>
            <w:r w:rsidR="00D34807">
              <w:rPr>
                <w:rFonts w:cs="Arial"/>
                <w:color w:val="5E6062"/>
                <w:sz w:val="20"/>
                <w:szCs w:val="20"/>
              </w:rPr>
              <w:t xml:space="preserve">outstanding amount? (if any) </w:t>
            </w:r>
            <w:r w:rsidR="000903C9" w:rsidRPr="00DF3F3F">
              <w:rPr>
                <w:rFonts w:cs="Arial"/>
                <w:color w:val="5E6062"/>
                <w:sz w:val="20"/>
                <w:szCs w:val="20"/>
                <w:u w:val="single"/>
              </w:rPr>
              <w:fldChar w:fldCharType="begin">
                <w:ffData>
                  <w:name w:val=""/>
                  <w:enabled/>
                  <w:calcOnExit w:val="0"/>
                  <w:textInput>
                    <w:maxLength w:val="4"/>
                  </w:textInput>
                </w:ffData>
              </w:fldChar>
            </w:r>
            <w:r w:rsidR="00D34807" w:rsidRPr="00DF3F3F">
              <w:rPr>
                <w:rFonts w:cs="Arial"/>
                <w:color w:val="5E6062"/>
                <w:sz w:val="20"/>
                <w:szCs w:val="20"/>
                <w:u w:val="single"/>
              </w:rPr>
              <w:instrText xml:space="preserve"> FORMTEXT </w:instrText>
            </w:r>
            <w:r w:rsidR="000903C9" w:rsidRPr="00DF3F3F">
              <w:rPr>
                <w:rFonts w:cs="Arial"/>
                <w:color w:val="5E6062"/>
                <w:sz w:val="20"/>
                <w:szCs w:val="20"/>
                <w:u w:val="single"/>
              </w:rPr>
            </w:r>
            <w:r w:rsidR="000903C9" w:rsidRPr="00DF3F3F">
              <w:rPr>
                <w:rFonts w:cs="Arial"/>
                <w:color w:val="5E6062"/>
                <w:sz w:val="20"/>
                <w:szCs w:val="20"/>
                <w:u w:val="single"/>
              </w:rPr>
              <w:fldChar w:fldCharType="separate"/>
            </w:r>
            <w:r w:rsidR="00D34807" w:rsidRPr="00DF3F3F">
              <w:rPr>
                <w:rFonts w:cs="Calibri"/>
                <w:noProof/>
                <w:color w:val="5E6062"/>
                <w:sz w:val="20"/>
                <w:szCs w:val="20"/>
                <w:u w:val="single"/>
              </w:rPr>
              <w:t> </w:t>
            </w:r>
            <w:r w:rsidR="00D34807" w:rsidRPr="00DF3F3F">
              <w:rPr>
                <w:rFonts w:cs="Calibri"/>
                <w:noProof/>
                <w:color w:val="5E6062"/>
                <w:sz w:val="20"/>
                <w:szCs w:val="20"/>
                <w:u w:val="single"/>
              </w:rPr>
              <w:t> </w:t>
            </w:r>
            <w:r w:rsidR="00D34807" w:rsidRPr="00DF3F3F">
              <w:rPr>
                <w:rFonts w:cs="Calibri"/>
                <w:noProof/>
                <w:color w:val="5E6062"/>
                <w:sz w:val="20"/>
                <w:szCs w:val="20"/>
                <w:u w:val="single"/>
              </w:rPr>
              <w:t> </w:t>
            </w:r>
            <w:r w:rsidR="00D34807" w:rsidRPr="00DF3F3F">
              <w:rPr>
                <w:rFonts w:cs="Calibri"/>
                <w:noProof/>
                <w:color w:val="5E6062"/>
                <w:sz w:val="20"/>
                <w:szCs w:val="20"/>
                <w:u w:val="single"/>
              </w:rPr>
              <w:t> </w:t>
            </w:r>
            <w:r w:rsidR="000903C9" w:rsidRPr="00DF3F3F">
              <w:rPr>
                <w:rFonts w:cs="Arial"/>
                <w:color w:val="5E6062"/>
                <w:sz w:val="20"/>
                <w:szCs w:val="20"/>
                <w:u w:val="single"/>
              </w:rPr>
              <w:fldChar w:fldCharType="end"/>
            </w:r>
          </w:p>
          <w:p w:rsidR="002410A2" w:rsidRPr="002410A2" w:rsidRDefault="002410A2" w:rsidP="005557B4">
            <w:pPr>
              <w:pStyle w:val="ListParagraph"/>
              <w:spacing w:before="120" w:after="60" w:line="228" w:lineRule="auto"/>
              <w:ind w:left="-108" w:right="-196"/>
              <w:rPr>
                <w:rFonts w:cs="Arial"/>
                <w:color w:val="5E6062"/>
                <w:sz w:val="20"/>
                <w:szCs w:val="20"/>
              </w:rPr>
            </w:pPr>
            <w:r w:rsidRPr="002410A2">
              <w:rPr>
                <w:rFonts w:cs="Arial"/>
                <w:color w:val="5E6062"/>
                <w:sz w:val="20"/>
                <w:szCs w:val="20"/>
              </w:rPr>
              <w:t>(</w:t>
            </w:r>
            <w:r w:rsidRPr="002410A2">
              <w:rPr>
                <w:rFonts w:cs="Arial"/>
                <w:i/>
                <w:color w:val="5E6062"/>
                <w:sz w:val="20"/>
                <w:szCs w:val="20"/>
              </w:rPr>
              <w:t>specify as a rate per annum, which will be calculated and accrued monthly</w:t>
            </w:r>
            <w:r w:rsidRPr="002410A2">
              <w:rPr>
                <w:rFonts w:cs="Arial"/>
                <w:color w:val="5E6062"/>
                <w:sz w:val="20"/>
                <w:szCs w:val="20"/>
              </w:rPr>
              <w:t>)</w:t>
            </w:r>
          </w:p>
        </w:tc>
      </w:tr>
      <w:tr w:rsidR="00D34807" w:rsidRPr="00DF3F3F" w:rsidTr="00D34807">
        <w:tblPrEx>
          <w:tblBorders>
            <w:insideV w:val="single" w:sz="4" w:space="0" w:color="C7C8CA"/>
          </w:tblBorders>
        </w:tblPrEx>
        <w:trPr>
          <w:trHeight w:val="915"/>
        </w:trPr>
        <w:tc>
          <w:tcPr>
            <w:tcW w:w="1559" w:type="dxa"/>
            <w:tcBorders>
              <w:top w:val="single" w:sz="4" w:space="0" w:color="C7C8CA"/>
              <w:bottom w:val="single" w:sz="4" w:space="0" w:color="C7C8CA"/>
              <w:right w:val="nil"/>
            </w:tcBorders>
          </w:tcPr>
          <w:p w:rsidR="00D34807" w:rsidRPr="00DF3F3F" w:rsidRDefault="00D34807" w:rsidP="00053332">
            <w:pPr>
              <w:spacing w:before="120" w:after="60"/>
              <w:ind w:left="-108"/>
              <w:rPr>
                <w:rFonts w:cs="Arial"/>
                <w:color w:val="5E6062"/>
                <w:sz w:val="20"/>
                <w:szCs w:val="20"/>
              </w:rPr>
            </w:pPr>
            <w:r>
              <w:rPr>
                <w:rFonts w:cs="Arial"/>
                <w:color w:val="5E6062"/>
                <w:sz w:val="20"/>
                <w:szCs w:val="20"/>
              </w:rPr>
              <w:t>Termination</w:t>
            </w:r>
          </w:p>
        </w:tc>
        <w:tc>
          <w:tcPr>
            <w:tcW w:w="8559" w:type="dxa"/>
            <w:gridSpan w:val="3"/>
            <w:tcBorders>
              <w:top w:val="single" w:sz="4" w:space="0" w:color="C7C8CA"/>
              <w:left w:val="nil"/>
            </w:tcBorders>
          </w:tcPr>
          <w:p w:rsidR="00D34807" w:rsidRDefault="00D34807" w:rsidP="00053332">
            <w:pPr>
              <w:pStyle w:val="ListParagraph"/>
              <w:spacing w:before="120" w:after="60" w:line="238" w:lineRule="auto"/>
              <w:ind w:left="-108"/>
              <w:rPr>
                <w:rFonts w:cs="Arial"/>
                <w:color w:val="5E6062"/>
                <w:sz w:val="20"/>
                <w:szCs w:val="20"/>
              </w:rPr>
            </w:pPr>
            <w:r w:rsidRPr="00DF3F3F">
              <w:rPr>
                <w:rFonts w:cs="Arial"/>
                <w:color w:val="5E6062"/>
                <w:sz w:val="20"/>
                <w:szCs w:val="20"/>
              </w:rPr>
              <w:t xml:space="preserve">Can </w:t>
            </w:r>
            <w:r w:rsidR="001163D3">
              <w:rPr>
                <w:rFonts w:cs="Arial"/>
                <w:color w:val="5E6062"/>
                <w:sz w:val="20"/>
                <w:szCs w:val="20"/>
              </w:rPr>
              <w:t>the majority of remaining proprietors</w:t>
            </w:r>
            <w:r w:rsidRPr="00DF3F3F">
              <w:rPr>
                <w:rFonts w:cs="Arial"/>
                <w:color w:val="5E6062"/>
                <w:sz w:val="20"/>
                <w:szCs w:val="20"/>
              </w:rPr>
              <w:t xml:space="preserve"> choose to terminate the agreement</w:t>
            </w:r>
            <w:r w:rsidR="002557D4">
              <w:rPr>
                <w:rFonts w:cs="Arial"/>
                <w:color w:val="5E6062"/>
                <w:sz w:val="20"/>
                <w:szCs w:val="20"/>
              </w:rPr>
              <w:t xml:space="preserve"> if</w:t>
            </w:r>
            <w:r>
              <w:rPr>
                <w:rFonts w:cs="Arial"/>
                <w:color w:val="5E6062"/>
                <w:sz w:val="20"/>
                <w:szCs w:val="20"/>
              </w:rPr>
              <w:t xml:space="preserve"> </w:t>
            </w:r>
            <w:r w:rsidR="0038698E">
              <w:rPr>
                <w:rFonts w:cs="Arial"/>
                <w:color w:val="5E6062"/>
                <w:sz w:val="20"/>
                <w:szCs w:val="20"/>
              </w:rPr>
              <w:t xml:space="preserve">a </w:t>
            </w:r>
            <w:r>
              <w:rPr>
                <w:rFonts w:cs="Arial"/>
                <w:color w:val="5E6062"/>
                <w:sz w:val="20"/>
                <w:szCs w:val="20"/>
              </w:rPr>
              <w:t xml:space="preserve">party cannot maintain or obtain insurance, or proceeds of </w:t>
            </w:r>
            <w:r w:rsidR="002A6A6C">
              <w:rPr>
                <w:rFonts w:cs="Arial"/>
                <w:color w:val="5E6062"/>
                <w:sz w:val="20"/>
                <w:szCs w:val="20"/>
              </w:rPr>
              <w:t xml:space="preserve">the insurance </w:t>
            </w:r>
            <w:r>
              <w:rPr>
                <w:rFonts w:cs="Arial"/>
                <w:color w:val="5E6062"/>
                <w:sz w:val="20"/>
                <w:szCs w:val="20"/>
              </w:rPr>
              <w:t>policy are less than the purchase price of the outgoing proprietor’s interest</w:t>
            </w:r>
            <w:r w:rsidR="00517BAE">
              <w:rPr>
                <w:rFonts w:cs="Arial"/>
                <w:color w:val="5E6062"/>
                <w:sz w:val="20"/>
                <w:szCs w:val="20"/>
              </w:rPr>
              <w:t xml:space="preserve"> </w:t>
            </w:r>
            <w:r w:rsidR="009C0204">
              <w:rPr>
                <w:rFonts w:cs="Arial"/>
                <w:color w:val="5E6062"/>
                <w:sz w:val="20"/>
                <w:szCs w:val="20"/>
              </w:rPr>
              <w:t xml:space="preserve">or </w:t>
            </w:r>
            <w:r w:rsidR="002A6A6C">
              <w:rPr>
                <w:rFonts w:cs="Arial"/>
                <w:color w:val="5E6062"/>
                <w:sz w:val="20"/>
                <w:szCs w:val="20"/>
              </w:rPr>
              <w:t xml:space="preserve">are </w:t>
            </w:r>
            <w:r w:rsidDel="00DA719A">
              <w:rPr>
                <w:rFonts w:cs="Arial"/>
                <w:color w:val="5E6062"/>
                <w:sz w:val="20"/>
                <w:szCs w:val="20"/>
              </w:rPr>
              <w:t xml:space="preserve">not paid </w:t>
            </w:r>
            <w:r>
              <w:rPr>
                <w:rFonts w:cs="Arial"/>
                <w:color w:val="5E6062"/>
                <w:sz w:val="20"/>
                <w:szCs w:val="20"/>
              </w:rPr>
              <w:t>or would not be paid by the insurer for any reason</w:t>
            </w:r>
            <w:r w:rsidRPr="00DF3F3F">
              <w:rPr>
                <w:rFonts w:cs="Arial"/>
                <w:color w:val="5E6062"/>
                <w:sz w:val="20"/>
                <w:szCs w:val="20"/>
              </w:rPr>
              <w:t xml:space="preserve">? </w:t>
            </w:r>
          </w:p>
          <w:p w:rsidR="003C407E" w:rsidRPr="003C407E" w:rsidRDefault="000903C9" w:rsidP="003C407E">
            <w:pPr>
              <w:spacing w:after="120"/>
              <w:ind w:left="-108"/>
              <w:rPr>
                <w:rFonts w:cs="Arial"/>
                <w:i/>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D34807"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D34807" w:rsidRPr="00DF3F3F">
              <w:rPr>
                <w:rFonts w:cs="Arial"/>
                <w:b/>
                <w:color w:val="5E6062"/>
                <w:sz w:val="20"/>
                <w:szCs w:val="20"/>
              </w:rPr>
              <w:t xml:space="preserve"> </w:t>
            </w:r>
            <w:r w:rsidR="00D34807" w:rsidRPr="00DF3F3F">
              <w:rPr>
                <w:rFonts w:cs="Arial"/>
                <w:color w:val="5E6062"/>
                <w:sz w:val="20"/>
                <w:szCs w:val="20"/>
              </w:rPr>
              <w:t xml:space="preserve">YES       </w:t>
            </w:r>
            <w:r w:rsidRPr="00DF3F3F">
              <w:rPr>
                <w:rFonts w:cs="Arial"/>
                <w:color w:val="5E6062"/>
                <w:sz w:val="20"/>
                <w:szCs w:val="20"/>
              </w:rPr>
              <w:fldChar w:fldCharType="begin">
                <w:ffData>
                  <w:name w:val="Check1"/>
                  <w:enabled/>
                  <w:calcOnExit w:val="0"/>
                  <w:checkBox>
                    <w:sizeAuto/>
                    <w:default w:val="0"/>
                  </w:checkBox>
                </w:ffData>
              </w:fldChar>
            </w:r>
            <w:r w:rsidR="00D34807" w:rsidRPr="00DF3F3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DF3F3F">
              <w:rPr>
                <w:rFonts w:cs="Arial"/>
                <w:color w:val="5E6062"/>
                <w:sz w:val="20"/>
                <w:szCs w:val="20"/>
              </w:rPr>
              <w:fldChar w:fldCharType="end"/>
            </w:r>
            <w:r w:rsidR="00D34807" w:rsidRPr="00DF3F3F">
              <w:rPr>
                <w:rFonts w:cs="Arial"/>
                <w:color w:val="5E6062"/>
                <w:sz w:val="20"/>
                <w:szCs w:val="20"/>
              </w:rPr>
              <w:t xml:space="preserve"> NO      </w:t>
            </w:r>
          </w:p>
        </w:tc>
      </w:tr>
      <w:tr w:rsidR="00D34807" w:rsidRPr="00543A44" w:rsidTr="00D34807">
        <w:tblPrEx>
          <w:tblBorders>
            <w:insideV w:val="single" w:sz="4" w:space="0" w:color="C7C8CA"/>
          </w:tblBorders>
        </w:tblPrEx>
        <w:trPr>
          <w:trHeight w:val="915"/>
        </w:trPr>
        <w:tc>
          <w:tcPr>
            <w:tcW w:w="1559" w:type="dxa"/>
            <w:tcBorders>
              <w:top w:val="single" w:sz="4" w:space="0" w:color="C7C8CA"/>
              <w:bottom w:val="single" w:sz="4" w:space="0" w:color="C7C8CA"/>
              <w:right w:val="nil"/>
            </w:tcBorders>
          </w:tcPr>
          <w:p w:rsidR="00D34807" w:rsidRPr="00DF3F3F" w:rsidRDefault="00D34807">
            <w:pPr>
              <w:spacing w:before="120" w:after="60"/>
              <w:ind w:left="-108"/>
              <w:rPr>
                <w:rFonts w:cs="Arial"/>
                <w:color w:val="5E6062"/>
                <w:sz w:val="20"/>
                <w:szCs w:val="20"/>
              </w:rPr>
            </w:pPr>
            <w:r w:rsidRPr="00DF3F3F">
              <w:rPr>
                <w:rFonts w:cs="Arial"/>
                <w:color w:val="5E6062"/>
                <w:sz w:val="20"/>
                <w:szCs w:val="20"/>
              </w:rPr>
              <w:t>Security</w:t>
            </w:r>
          </w:p>
          <w:p w:rsidR="003C407E" w:rsidRDefault="003C407E" w:rsidP="003C407E">
            <w:pPr>
              <w:ind w:left="-108"/>
              <w:rPr>
                <w:rFonts w:cs="Arial"/>
                <w:color w:val="5E6062"/>
                <w:sz w:val="20"/>
                <w:szCs w:val="20"/>
              </w:rPr>
            </w:pPr>
          </w:p>
        </w:tc>
        <w:tc>
          <w:tcPr>
            <w:tcW w:w="8559" w:type="dxa"/>
            <w:gridSpan w:val="3"/>
            <w:tcBorders>
              <w:top w:val="single" w:sz="4" w:space="0" w:color="C7C8CA"/>
              <w:left w:val="nil"/>
              <w:bottom w:val="single" w:sz="4" w:space="0" w:color="C7C8CA"/>
            </w:tcBorders>
          </w:tcPr>
          <w:p w:rsidR="00036FE1" w:rsidRDefault="00517BAE" w:rsidP="00BB1B74">
            <w:pPr>
              <w:pStyle w:val="ListParagraph"/>
              <w:spacing w:before="120" w:line="238" w:lineRule="auto"/>
              <w:ind w:left="-108"/>
              <w:jc w:val="both"/>
              <w:rPr>
                <w:rFonts w:cs="Arial"/>
                <w:color w:val="5E6062"/>
                <w:sz w:val="20"/>
                <w:szCs w:val="20"/>
              </w:rPr>
            </w:pPr>
            <w:r w:rsidRPr="00517BAE">
              <w:rPr>
                <w:rFonts w:cs="Arial"/>
                <w:color w:val="5E6062"/>
                <w:sz w:val="20"/>
                <w:szCs w:val="20"/>
              </w:rPr>
              <w:t>I</w:t>
            </w:r>
            <w:r w:rsidR="007D00A0">
              <w:rPr>
                <w:rFonts w:cs="Arial"/>
                <w:color w:val="5E6062"/>
                <w:sz w:val="20"/>
                <w:szCs w:val="20"/>
              </w:rPr>
              <w:t xml:space="preserve">f </w:t>
            </w:r>
            <w:r w:rsidRPr="00517BAE">
              <w:rPr>
                <w:rFonts w:cs="Arial"/>
                <w:color w:val="5E6062"/>
                <w:sz w:val="20"/>
                <w:szCs w:val="20"/>
              </w:rPr>
              <w:t xml:space="preserve">the insurance proceeds are less than the purchase price or </w:t>
            </w:r>
            <w:r w:rsidR="007D00A0">
              <w:rPr>
                <w:rFonts w:cs="Arial"/>
                <w:color w:val="5E6062"/>
                <w:sz w:val="20"/>
                <w:szCs w:val="20"/>
              </w:rPr>
              <w:t xml:space="preserve">if </w:t>
            </w:r>
            <w:r w:rsidR="0023378A">
              <w:rPr>
                <w:rFonts w:cs="Arial"/>
                <w:color w:val="5E6062"/>
                <w:sz w:val="20"/>
                <w:szCs w:val="20"/>
              </w:rPr>
              <w:t xml:space="preserve">the </w:t>
            </w:r>
            <w:r w:rsidR="007D00A0">
              <w:rPr>
                <w:rFonts w:cs="Arial"/>
                <w:color w:val="5E6062"/>
                <w:sz w:val="20"/>
                <w:szCs w:val="20"/>
              </w:rPr>
              <w:t>i</w:t>
            </w:r>
            <w:r w:rsidRPr="00517BAE">
              <w:rPr>
                <w:rFonts w:cs="Arial"/>
                <w:color w:val="5E6062"/>
                <w:sz w:val="20"/>
                <w:szCs w:val="20"/>
              </w:rPr>
              <w:t xml:space="preserve">nsurance </w:t>
            </w:r>
            <w:r w:rsidR="007D00A0">
              <w:rPr>
                <w:rFonts w:cs="Arial"/>
                <w:color w:val="5E6062"/>
                <w:sz w:val="20"/>
                <w:szCs w:val="20"/>
              </w:rPr>
              <w:t>p</w:t>
            </w:r>
            <w:r w:rsidRPr="00517BAE">
              <w:rPr>
                <w:rFonts w:cs="Arial"/>
                <w:color w:val="5E6062"/>
                <w:sz w:val="20"/>
                <w:szCs w:val="20"/>
              </w:rPr>
              <w:t xml:space="preserve">roceeds are not </w:t>
            </w:r>
            <w:r w:rsidR="009E7A5F">
              <w:rPr>
                <w:rFonts w:cs="Arial"/>
                <w:color w:val="5E6062"/>
                <w:sz w:val="20"/>
                <w:szCs w:val="20"/>
              </w:rPr>
              <w:t xml:space="preserve">to </w:t>
            </w:r>
            <w:r w:rsidRPr="00517BAE">
              <w:rPr>
                <w:rFonts w:cs="Arial"/>
                <w:color w:val="5E6062"/>
                <w:sz w:val="20"/>
                <w:szCs w:val="20"/>
              </w:rPr>
              <w:t>be paid</w:t>
            </w:r>
            <w:r w:rsidR="007D00A0">
              <w:rPr>
                <w:rFonts w:cs="Arial"/>
                <w:color w:val="5E6062"/>
                <w:sz w:val="20"/>
                <w:szCs w:val="20"/>
              </w:rPr>
              <w:t xml:space="preserve"> (for any reason)</w:t>
            </w:r>
            <w:r w:rsidRPr="00517BAE">
              <w:rPr>
                <w:rFonts w:cs="Arial"/>
                <w:color w:val="5E6062"/>
                <w:sz w:val="20"/>
                <w:szCs w:val="20"/>
              </w:rPr>
              <w:t xml:space="preserve">, </w:t>
            </w:r>
            <w:r w:rsidR="00612D35">
              <w:rPr>
                <w:rFonts w:cs="Arial"/>
                <w:color w:val="5E6062"/>
                <w:sz w:val="20"/>
                <w:szCs w:val="20"/>
              </w:rPr>
              <w:t xml:space="preserve">will security for </w:t>
            </w:r>
            <w:r w:rsidR="00D34807" w:rsidRPr="0048150F">
              <w:rPr>
                <w:rFonts w:cs="Arial"/>
                <w:color w:val="5E6062"/>
                <w:sz w:val="20"/>
                <w:szCs w:val="20"/>
              </w:rPr>
              <w:t xml:space="preserve">the </w:t>
            </w:r>
            <w:r w:rsidR="00357269">
              <w:rPr>
                <w:rFonts w:cs="Arial"/>
                <w:color w:val="5E6062"/>
                <w:sz w:val="20"/>
                <w:szCs w:val="20"/>
              </w:rPr>
              <w:t>payment of the</w:t>
            </w:r>
            <w:r>
              <w:rPr>
                <w:rFonts w:cs="Arial"/>
                <w:color w:val="5E6062"/>
                <w:sz w:val="20"/>
                <w:szCs w:val="20"/>
              </w:rPr>
              <w:t xml:space="preserve"> shortfall</w:t>
            </w:r>
            <w:r w:rsidR="00612D35">
              <w:rPr>
                <w:rFonts w:cs="Arial"/>
                <w:color w:val="5E6062"/>
                <w:sz w:val="20"/>
                <w:szCs w:val="20"/>
              </w:rPr>
              <w:t xml:space="preserve"> be required</w:t>
            </w:r>
            <w:r w:rsidR="008D5475">
              <w:rPr>
                <w:rFonts w:cs="Arial"/>
                <w:color w:val="5E6062"/>
                <w:sz w:val="20"/>
                <w:szCs w:val="20"/>
              </w:rPr>
              <w:t xml:space="preserve"> to be given to the Outgoing Proprietor</w:t>
            </w:r>
            <w:r w:rsidR="00126E34">
              <w:rPr>
                <w:rFonts w:cs="Arial"/>
                <w:color w:val="5E6062"/>
                <w:sz w:val="20"/>
                <w:szCs w:val="20"/>
              </w:rPr>
              <w:t>?</w:t>
            </w:r>
            <w:r w:rsidR="00026A0A">
              <w:rPr>
                <w:rFonts w:cs="Arial"/>
                <w:color w:val="5E6062"/>
                <w:sz w:val="20"/>
                <w:szCs w:val="20"/>
              </w:rPr>
              <w:t xml:space="preserve">  </w:t>
            </w:r>
          </w:p>
          <w:p w:rsidR="00026A0A" w:rsidRDefault="000903C9" w:rsidP="00036FE1">
            <w:pPr>
              <w:pStyle w:val="ListParagraph"/>
              <w:spacing w:before="120" w:line="238" w:lineRule="auto"/>
              <w:ind w:left="-108"/>
              <w:rPr>
                <w:rFonts w:cs="Arial"/>
                <w:color w:val="5E6062"/>
                <w:sz w:val="20"/>
                <w:szCs w:val="20"/>
              </w:rPr>
            </w:pPr>
            <w:r w:rsidRPr="0048150F">
              <w:rPr>
                <w:rFonts w:cs="Arial"/>
                <w:color w:val="5E6062"/>
                <w:sz w:val="20"/>
                <w:szCs w:val="20"/>
              </w:rPr>
              <w:fldChar w:fldCharType="begin">
                <w:ffData>
                  <w:name w:val="Check1"/>
                  <w:enabled/>
                  <w:calcOnExit w:val="0"/>
                  <w:checkBox>
                    <w:sizeAuto/>
                    <w:default w:val="0"/>
                  </w:checkBox>
                </w:ffData>
              </w:fldChar>
            </w:r>
            <w:r w:rsidR="00D34807" w:rsidRPr="0048150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48150F">
              <w:rPr>
                <w:rFonts w:cs="Arial"/>
                <w:color w:val="5E6062"/>
                <w:sz w:val="20"/>
                <w:szCs w:val="20"/>
              </w:rPr>
              <w:fldChar w:fldCharType="end"/>
            </w:r>
            <w:r w:rsidR="00D34807" w:rsidRPr="0048150F">
              <w:rPr>
                <w:rFonts w:cs="Arial"/>
                <w:color w:val="5E6062"/>
                <w:sz w:val="20"/>
                <w:szCs w:val="20"/>
              </w:rPr>
              <w:t xml:space="preserve"> YES         </w:t>
            </w:r>
            <w:r w:rsidRPr="0048150F">
              <w:rPr>
                <w:rFonts w:cs="Arial"/>
                <w:color w:val="5E6062"/>
                <w:sz w:val="20"/>
                <w:szCs w:val="20"/>
              </w:rPr>
              <w:fldChar w:fldCharType="begin">
                <w:ffData>
                  <w:name w:val="Check1"/>
                  <w:enabled/>
                  <w:calcOnExit w:val="0"/>
                  <w:checkBox>
                    <w:sizeAuto/>
                    <w:default w:val="0"/>
                  </w:checkBox>
                </w:ffData>
              </w:fldChar>
            </w:r>
            <w:r w:rsidR="00D34807" w:rsidRPr="0048150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48150F">
              <w:rPr>
                <w:rFonts w:cs="Arial"/>
                <w:color w:val="5E6062"/>
                <w:sz w:val="20"/>
                <w:szCs w:val="20"/>
              </w:rPr>
              <w:fldChar w:fldCharType="end"/>
            </w:r>
            <w:r w:rsidR="00D34807" w:rsidRPr="0048150F">
              <w:rPr>
                <w:rFonts w:cs="Arial"/>
                <w:color w:val="5E6062"/>
                <w:sz w:val="20"/>
                <w:szCs w:val="20"/>
              </w:rPr>
              <w:t xml:space="preserve"> NO</w:t>
            </w:r>
            <w:r w:rsidR="00036FE1">
              <w:rPr>
                <w:rFonts w:cs="Arial"/>
                <w:color w:val="5E6062"/>
                <w:sz w:val="20"/>
                <w:szCs w:val="20"/>
              </w:rPr>
              <w:t xml:space="preserve">       </w:t>
            </w:r>
          </w:p>
          <w:p w:rsidR="00045A60" w:rsidRDefault="00045A60" w:rsidP="00036FE1">
            <w:pPr>
              <w:pStyle w:val="ListParagraph"/>
              <w:spacing w:before="120" w:line="238" w:lineRule="auto"/>
              <w:ind w:left="-108"/>
              <w:rPr>
                <w:rFonts w:cs="Arial"/>
                <w:color w:val="5E6062"/>
                <w:sz w:val="20"/>
                <w:szCs w:val="20"/>
              </w:rPr>
            </w:pPr>
            <w:r>
              <w:rPr>
                <w:rFonts w:cs="Arial"/>
                <w:color w:val="5E6062"/>
                <w:sz w:val="20"/>
                <w:szCs w:val="20"/>
              </w:rPr>
              <w:t>If yes, what type of security will be provided</w:t>
            </w:r>
            <w:r w:rsidR="002A6A6C">
              <w:rPr>
                <w:rFonts w:cs="Arial"/>
                <w:color w:val="5E6062"/>
                <w:sz w:val="20"/>
                <w:szCs w:val="20"/>
              </w:rPr>
              <w:t xml:space="preserve"> to secure payment at the purchase price</w:t>
            </w:r>
            <w:r>
              <w:rPr>
                <w:rFonts w:cs="Arial"/>
                <w:color w:val="5E6062"/>
                <w:sz w:val="20"/>
                <w:szCs w:val="20"/>
              </w:rPr>
              <w:t>?</w:t>
            </w:r>
          </w:p>
          <w:p w:rsidR="00CF4D48" w:rsidRDefault="000903C9" w:rsidP="00854117">
            <w:pPr>
              <w:pStyle w:val="ListParagraph"/>
              <w:numPr>
                <w:ilvl w:val="0"/>
                <w:numId w:val="23"/>
              </w:numPr>
              <w:spacing w:before="120" w:line="238" w:lineRule="auto"/>
              <w:ind w:left="176" w:hanging="284"/>
              <w:rPr>
                <w:rFonts w:cs="Arial"/>
                <w:color w:val="5E6062"/>
                <w:sz w:val="20"/>
                <w:szCs w:val="20"/>
              </w:rPr>
            </w:pPr>
            <w:r w:rsidRPr="00543A44">
              <w:rPr>
                <w:rFonts w:cs="Arial"/>
                <w:color w:val="5E6062"/>
                <w:sz w:val="20"/>
                <w:szCs w:val="20"/>
              </w:rPr>
              <w:fldChar w:fldCharType="begin">
                <w:ffData>
                  <w:name w:val="Check1"/>
                  <w:enabled/>
                  <w:calcOnExit w:val="0"/>
                  <w:checkBox>
                    <w:sizeAuto/>
                    <w:default w:val="0"/>
                  </w:checkBox>
                </w:ffData>
              </w:fldChar>
            </w:r>
            <w:r w:rsidR="00FE166E" w:rsidRPr="00543A44">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543A44">
              <w:rPr>
                <w:rFonts w:cs="Arial"/>
                <w:color w:val="5E6062"/>
                <w:sz w:val="20"/>
                <w:szCs w:val="20"/>
              </w:rPr>
              <w:fldChar w:fldCharType="end"/>
            </w:r>
            <w:r w:rsidR="00FE166E" w:rsidRPr="00543A44">
              <w:rPr>
                <w:rFonts w:cs="Arial"/>
                <w:color w:val="5E6062"/>
                <w:sz w:val="20"/>
                <w:szCs w:val="20"/>
              </w:rPr>
              <w:t xml:space="preserve"> </w:t>
            </w:r>
            <w:r w:rsidR="00FE166E">
              <w:rPr>
                <w:rFonts w:cs="Arial"/>
                <w:color w:val="5E6062"/>
                <w:sz w:val="20"/>
                <w:szCs w:val="20"/>
              </w:rPr>
              <w:t xml:space="preserve"> </w:t>
            </w:r>
            <w:r w:rsidR="00045A60">
              <w:rPr>
                <w:rFonts w:cs="Arial"/>
                <w:color w:val="5E6062"/>
                <w:sz w:val="20"/>
                <w:szCs w:val="20"/>
              </w:rPr>
              <w:t>Personal guarantee</w:t>
            </w:r>
          </w:p>
          <w:p w:rsidR="00CF4D48" w:rsidRDefault="000903C9" w:rsidP="00CF4D48">
            <w:pPr>
              <w:pStyle w:val="ListParagraph"/>
              <w:spacing w:before="60" w:line="238" w:lineRule="auto"/>
              <w:ind w:left="601"/>
              <w:rPr>
                <w:rFonts w:cs="Arial"/>
                <w:color w:val="5E6062"/>
                <w:sz w:val="20"/>
                <w:szCs w:val="20"/>
              </w:rPr>
            </w:pPr>
            <w:r w:rsidRPr="00CD640C">
              <w:rPr>
                <w:rFonts w:cs="Arial"/>
                <w:color w:val="5E6062"/>
                <w:sz w:val="20"/>
                <w:szCs w:val="20"/>
              </w:rPr>
              <w:fldChar w:fldCharType="begin">
                <w:ffData>
                  <w:name w:val="Check1"/>
                  <w:enabled/>
                  <w:calcOnExit w:val="0"/>
                  <w:checkBox>
                    <w:sizeAuto/>
                    <w:default w:val="0"/>
                  </w:checkBox>
                </w:ffData>
              </w:fldChar>
            </w:r>
            <w:r w:rsidR="00D34807" w:rsidRPr="00CD640C">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CD640C">
              <w:rPr>
                <w:rFonts w:cs="Arial"/>
                <w:color w:val="5E6062"/>
                <w:sz w:val="20"/>
                <w:szCs w:val="20"/>
              </w:rPr>
              <w:fldChar w:fldCharType="end"/>
            </w:r>
            <w:r w:rsidR="00D34807" w:rsidRPr="00CD640C">
              <w:rPr>
                <w:rFonts w:cs="Arial"/>
                <w:color w:val="5E6062"/>
                <w:sz w:val="20"/>
                <w:szCs w:val="20"/>
              </w:rPr>
              <w:t xml:space="preserve"> </w:t>
            </w:r>
            <w:r w:rsidR="00CF4D48">
              <w:rPr>
                <w:rFonts w:cs="Arial"/>
                <w:color w:val="5E6062"/>
                <w:sz w:val="20"/>
                <w:szCs w:val="20"/>
              </w:rPr>
              <w:t xml:space="preserve"> </w:t>
            </w:r>
            <w:r w:rsidR="009805AC" w:rsidRPr="00CD640C">
              <w:rPr>
                <w:rFonts w:cs="Arial"/>
                <w:color w:val="5E6062"/>
                <w:sz w:val="20"/>
                <w:szCs w:val="20"/>
              </w:rPr>
              <w:t>by the Remaining Equity Holders</w:t>
            </w:r>
            <w:r w:rsidR="00CF4D48">
              <w:rPr>
                <w:rFonts w:cs="Arial"/>
                <w:color w:val="5E6062"/>
                <w:sz w:val="20"/>
                <w:szCs w:val="20"/>
              </w:rPr>
              <w:t xml:space="preserve">; </w:t>
            </w:r>
            <w:r w:rsidR="00026A0A" w:rsidRPr="00CD640C">
              <w:rPr>
                <w:rFonts w:cs="Arial"/>
                <w:color w:val="5E6062"/>
                <w:sz w:val="20"/>
                <w:szCs w:val="20"/>
              </w:rPr>
              <w:t xml:space="preserve"> </w:t>
            </w:r>
            <w:r w:rsidR="005146AD" w:rsidRPr="00CD640C">
              <w:rPr>
                <w:rFonts w:cs="Arial"/>
                <w:color w:val="5E6062"/>
                <w:sz w:val="20"/>
                <w:szCs w:val="20"/>
              </w:rPr>
              <w:t>OR</w:t>
            </w:r>
          </w:p>
          <w:p w:rsidR="003C407E" w:rsidRPr="00CD640C" w:rsidRDefault="000903C9" w:rsidP="00CF4D48">
            <w:pPr>
              <w:pStyle w:val="ListParagraph"/>
              <w:spacing w:before="60" w:line="238" w:lineRule="auto"/>
              <w:ind w:left="601"/>
              <w:rPr>
                <w:rFonts w:cs="Arial"/>
                <w:color w:val="5E6062"/>
                <w:sz w:val="20"/>
                <w:szCs w:val="20"/>
              </w:rPr>
            </w:pPr>
            <w:r w:rsidRPr="00CD640C">
              <w:rPr>
                <w:rFonts w:cs="Arial"/>
                <w:color w:val="5E6062"/>
                <w:sz w:val="20"/>
                <w:szCs w:val="20"/>
              </w:rPr>
              <w:fldChar w:fldCharType="begin">
                <w:ffData>
                  <w:name w:val="Check1"/>
                  <w:enabled/>
                  <w:calcOnExit w:val="0"/>
                  <w:checkBox>
                    <w:sizeAuto/>
                    <w:default w:val="0"/>
                  </w:checkBox>
                </w:ffData>
              </w:fldChar>
            </w:r>
            <w:r w:rsidR="00D34807" w:rsidRPr="00CD640C">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CD640C">
              <w:rPr>
                <w:rFonts w:cs="Arial"/>
                <w:color w:val="5E6062"/>
                <w:sz w:val="20"/>
                <w:szCs w:val="20"/>
              </w:rPr>
              <w:fldChar w:fldCharType="end"/>
            </w:r>
            <w:r w:rsidR="00D34807" w:rsidRPr="00CD640C">
              <w:rPr>
                <w:rFonts w:cs="Arial"/>
                <w:color w:val="5E6062"/>
                <w:sz w:val="20"/>
                <w:szCs w:val="20"/>
              </w:rPr>
              <w:t xml:space="preserve"> </w:t>
            </w:r>
            <w:r w:rsidR="00CF4D48">
              <w:rPr>
                <w:rFonts w:cs="Arial"/>
                <w:color w:val="5E6062"/>
                <w:sz w:val="20"/>
                <w:szCs w:val="20"/>
              </w:rPr>
              <w:t xml:space="preserve"> </w:t>
            </w:r>
            <w:r w:rsidR="00D34807" w:rsidRPr="00CD640C">
              <w:rPr>
                <w:rFonts w:cs="Arial"/>
                <w:color w:val="5E6062"/>
                <w:sz w:val="20"/>
                <w:szCs w:val="20"/>
              </w:rPr>
              <w:t>by the Remaining Principals</w:t>
            </w:r>
          </w:p>
          <w:p w:rsidR="00CD640C" w:rsidRDefault="00517BAE" w:rsidP="00854117">
            <w:pPr>
              <w:pStyle w:val="ListParagraph"/>
              <w:spacing w:before="120" w:after="120" w:line="238" w:lineRule="auto"/>
              <w:ind w:left="612" w:hanging="436"/>
              <w:rPr>
                <w:rFonts w:cs="Arial"/>
                <w:color w:val="5E6062"/>
                <w:sz w:val="20"/>
                <w:szCs w:val="20"/>
              </w:rPr>
            </w:pPr>
            <w:r>
              <w:rPr>
                <w:rFonts w:cs="Arial"/>
                <w:color w:val="5E6062"/>
                <w:sz w:val="20"/>
                <w:szCs w:val="20"/>
              </w:rPr>
              <w:t xml:space="preserve">OR </w:t>
            </w:r>
          </w:p>
          <w:p w:rsidR="003C407E" w:rsidRDefault="000903C9" w:rsidP="002A6A6C">
            <w:pPr>
              <w:pStyle w:val="ListParagraph"/>
              <w:numPr>
                <w:ilvl w:val="0"/>
                <w:numId w:val="23"/>
              </w:numPr>
              <w:spacing w:before="120" w:line="238" w:lineRule="auto"/>
              <w:ind w:left="176" w:hanging="284"/>
              <w:rPr>
                <w:rFonts w:cs="Arial"/>
                <w:color w:val="5E6062"/>
                <w:sz w:val="20"/>
                <w:szCs w:val="20"/>
              </w:rPr>
            </w:pPr>
            <w:r w:rsidRPr="00543A44">
              <w:rPr>
                <w:rFonts w:cs="Arial"/>
                <w:color w:val="5E6062"/>
                <w:sz w:val="20"/>
                <w:szCs w:val="20"/>
              </w:rPr>
              <w:fldChar w:fldCharType="begin">
                <w:ffData>
                  <w:name w:val="Check1"/>
                  <w:enabled/>
                  <w:calcOnExit w:val="0"/>
                  <w:checkBox>
                    <w:sizeAuto/>
                    <w:default w:val="0"/>
                  </w:checkBox>
                </w:ffData>
              </w:fldChar>
            </w:r>
            <w:r w:rsidR="00FE166E" w:rsidRPr="00543A44">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543A44">
              <w:rPr>
                <w:rFonts w:cs="Arial"/>
                <w:color w:val="5E6062"/>
                <w:sz w:val="20"/>
                <w:szCs w:val="20"/>
              </w:rPr>
              <w:fldChar w:fldCharType="end"/>
            </w:r>
            <w:r w:rsidR="00FE166E" w:rsidRPr="00543A44">
              <w:rPr>
                <w:rFonts w:cs="Arial"/>
                <w:color w:val="5E6062"/>
                <w:sz w:val="20"/>
                <w:szCs w:val="20"/>
              </w:rPr>
              <w:t xml:space="preserve"> </w:t>
            </w:r>
            <w:r w:rsidR="00FE166E">
              <w:rPr>
                <w:rFonts w:cs="Arial"/>
                <w:color w:val="5E6062"/>
                <w:sz w:val="20"/>
                <w:szCs w:val="20"/>
              </w:rPr>
              <w:t xml:space="preserve"> </w:t>
            </w:r>
            <w:r w:rsidR="00D34807" w:rsidRPr="00543A44">
              <w:rPr>
                <w:rFonts w:cs="Arial"/>
                <w:color w:val="5E6062"/>
                <w:sz w:val="20"/>
                <w:szCs w:val="20"/>
              </w:rPr>
              <w:t xml:space="preserve">a charge </w:t>
            </w:r>
            <w:r w:rsidR="00EE2F05">
              <w:rPr>
                <w:rFonts w:cs="Arial"/>
                <w:color w:val="5E6062"/>
                <w:sz w:val="20"/>
                <w:szCs w:val="20"/>
              </w:rPr>
              <w:t xml:space="preserve">over the assets </w:t>
            </w:r>
            <w:r w:rsidR="00E32425">
              <w:rPr>
                <w:rFonts w:cs="Arial"/>
                <w:color w:val="5E6062"/>
                <w:sz w:val="20"/>
                <w:szCs w:val="20"/>
              </w:rPr>
              <w:t xml:space="preserve">(present and after acquired) </w:t>
            </w:r>
            <w:r w:rsidR="00EE2F05">
              <w:rPr>
                <w:rFonts w:cs="Arial"/>
                <w:color w:val="5E6062"/>
                <w:sz w:val="20"/>
                <w:szCs w:val="20"/>
              </w:rPr>
              <w:t xml:space="preserve">of the </w:t>
            </w:r>
            <w:r w:rsidR="00D34807" w:rsidRPr="00543A44">
              <w:rPr>
                <w:rFonts w:cs="Arial"/>
                <w:color w:val="5E6062"/>
                <w:sz w:val="20"/>
                <w:szCs w:val="20"/>
              </w:rPr>
              <w:t>Busine</w:t>
            </w:r>
            <w:r w:rsidR="006B3476">
              <w:rPr>
                <w:rFonts w:cs="Arial"/>
                <w:color w:val="5E6062"/>
                <w:sz w:val="20"/>
                <w:szCs w:val="20"/>
              </w:rPr>
              <w:t>ss Entity</w:t>
            </w:r>
            <w:r w:rsidR="00D34807" w:rsidRPr="00543A44">
              <w:rPr>
                <w:rFonts w:cs="Arial"/>
                <w:color w:val="5E6062"/>
                <w:sz w:val="20"/>
                <w:szCs w:val="20"/>
              </w:rPr>
              <w:t xml:space="preserve">   </w:t>
            </w:r>
          </w:p>
        </w:tc>
      </w:tr>
    </w:tbl>
    <w:p w:rsidR="00EC5F78" w:rsidRDefault="00EC5F78">
      <w:r>
        <w:br w:type="page"/>
      </w:r>
    </w:p>
    <w:p w:rsidR="00216468" w:rsidRPr="00216468" w:rsidRDefault="00216468" w:rsidP="00216468">
      <w:pPr>
        <w:keepNext/>
        <w:pBdr>
          <w:bottom w:val="single" w:sz="8" w:space="1" w:color="646466"/>
        </w:pBdr>
        <w:spacing w:before="320"/>
        <w:ind w:left="142"/>
        <w:jc w:val="center"/>
        <w:rPr>
          <w:rFonts w:eastAsia="Arial" w:cs="Arial"/>
          <w:b/>
          <w:bCs/>
          <w:color w:val="8B2411"/>
          <w:sz w:val="24"/>
          <w:szCs w:val="20"/>
        </w:rPr>
      </w:pPr>
      <w:r w:rsidRPr="00216468">
        <w:rPr>
          <w:rFonts w:eastAsia="Arial" w:cs="Arial"/>
          <w:b/>
          <w:bCs/>
          <w:color w:val="8B2411"/>
          <w:sz w:val="24"/>
          <w:szCs w:val="20"/>
        </w:rPr>
        <w:lastRenderedPageBreak/>
        <w:t>ATTACHMENTS</w:t>
      </w:r>
    </w:p>
    <w:p w:rsidR="008F63A4" w:rsidRPr="007B6FDF" w:rsidRDefault="008F63A4" w:rsidP="008F63A4">
      <w:pPr>
        <w:keepNext/>
        <w:pBdr>
          <w:bottom w:val="single" w:sz="8" w:space="1" w:color="646466"/>
        </w:pBdr>
        <w:spacing w:before="320"/>
        <w:ind w:left="142"/>
        <w:rPr>
          <w:sz w:val="10"/>
          <w:szCs w:val="10"/>
        </w:rPr>
      </w:pPr>
      <w:r w:rsidRPr="007B6FDF">
        <w:rPr>
          <w:rFonts w:eastAsia="Arial" w:cs="Arial"/>
          <w:b/>
          <w:bCs/>
          <w:color w:val="8B2411"/>
          <w:sz w:val="24"/>
          <w:szCs w:val="20"/>
        </w:rPr>
        <w:t xml:space="preserve">SECTION </w:t>
      </w:r>
      <w:r>
        <w:rPr>
          <w:rFonts w:eastAsia="Arial" w:cs="Arial"/>
          <w:b/>
          <w:bCs/>
          <w:color w:val="8B2411"/>
          <w:sz w:val="24"/>
          <w:szCs w:val="20"/>
        </w:rPr>
        <w:t>C (I): PARTIES TO THE AGREEMENT</w:t>
      </w:r>
    </w:p>
    <w:p w:rsidR="008F63A4" w:rsidRPr="008F63A4" w:rsidRDefault="008F63A4" w:rsidP="00216468">
      <w:pPr>
        <w:spacing w:before="240" w:after="120"/>
        <w:ind w:left="142"/>
        <w:rPr>
          <w:b/>
          <w:color w:val="5E6062"/>
          <w:sz w:val="20"/>
          <w:szCs w:val="20"/>
        </w:rPr>
      </w:pPr>
      <w:r w:rsidRPr="008F63A4">
        <w:rPr>
          <w:b/>
          <w:color w:val="5E6062"/>
          <w:sz w:val="20"/>
          <w:szCs w:val="20"/>
        </w:rPr>
        <w:t>Please complete one page for each Primary Business Entity and attach to the Buy/Sell Agreement order form.</w:t>
      </w:r>
    </w:p>
    <w:tbl>
      <w:tblPr>
        <w:tblW w:w="10118" w:type="dxa"/>
        <w:tblInd w:w="250" w:type="dxa"/>
        <w:tblLayout w:type="fixed"/>
        <w:tblLook w:val="01E0" w:firstRow="1" w:lastRow="1" w:firstColumn="1" w:lastColumn="1" w:noHBand="0" w:noVBand="0"/>
      </w:tblPr>
      <w:tblGrid>
        <w:gridCol w:w="2614"/>
        <w:gridCol w:w="7504"/>
      </w:tblGrid>
      <w:tr w:rsidR="00DF3F3F" w:rsidRPr="00DF3F3F" w:rsidTr="00216468">
        <w:trPr>
          <w:trHeight w:val="342"/>
        </w:trPr>
        <w:tc>
          <w:tcPr>
            <w:tcW w:w="10118" w:type="dxa"/>
            <w:gridSpan w:val="2"/>
            <w:shd w:val="clear" w:color="auto" w:fill="D9D9D9"/>
            <w:vAlign w:val="bottom"/>
          </w:tcPr>
          <w:p w:rsidR="008F63A4" w:rsidRPr="00DF3F3F" w:rsidRDefault="008F63A4" w:rsidP="002A6A6C">
            <w:pPr>
              <w:spacing w:before="60"/>
              <w:ind w:left="-108"/>
              <w:rPr>
                <w:rFonts w:cs="Arial"/>
                <w:b/>
                <w:color w:val="5E6062"/>
                <w:sz w:val="20"/>
                <w:szCs w:val="20"/>
              </w:rPr>
            </w:pPr>
            <w:r w:rsidRPr="00DF3F3F">
              <w:rPr>
                <w:rFonts w:cs="Arial"/>
                <w:b/>
                <w:color w:val="5E6062"/>
                <w:sz w:val="20"/>
                <w:szCs w:val="20"/>
              </w:rPr>
              <w:t>I: BUSINESS ENTIT</w:t>
            </w:r>
            <w:r w:rsidR="00C56C4B">
              <w:rPr>
                <w:rFonts w:cs="Arial"/>
                <w:b/>
                <w:color w:val="5E6062"/>
                <w:sz w:val="20"/>
                <w:szCs w:val="20"/>
              </w:rPr>
              <w:t>Y</w:t>
            </w:r>
          </w:p>
        </w:tc>
      </w:tr>
      <w:tr w:rsidR="00DF3F3F" w:rsidRPr="00DF3F3F" w:rsidTr="00A318AE">
        <w:trPr>
          <w:trHeight w:val="454"/>
        </w:trPr>
        <w:tc>
          <w:tcPr>
            <w:tcW w:w="2614" w:type="dxa"/>
            <w:tcBorders>
              <w:bottom w:val="single" w:sz="4" w:space="0" w:color="C7C8CA"/>
            </w:tcBorders>
            <w:vAlign w:val="bottom"/>
          </w:tcPr>
          <w:p w:rsidR="008F63A4" w:rsidRPr="00DF3F3F" w:rsidRDefault="008F63A4" w:rsidP="00A318AE">
            <w:pPr>
              <w:spacing w:before="60" w:after="60"/>
              <w:ind w:left="-108"/>
              <w:rPr>
                <w:rFonts w:cs="Arial"/>
                <w:color w:val="5E6062"/>
                <w:sz w:val="20"/>
                <w:szCs w:val="20"/>
              </w:rPr>
            </w:pPr>
            <w:r w:rsidRPr="00DF3F3F">
              <w:rPr>
                <w:rFonts w:cs="Arial"/>
                <w:color w:val="5E6062"/>
                <w:sz w:val="20"/>
                <w:szCs w:val="20"/>
              </w:rPr>
              <w:t>How many entities are involved in carrying on the business?</w:t>
            </w:r>
          </w:p>
        </w:tc>
        <w:tc>
          <w:tcPr>
            <w:tcW w:w="7504" w:type="dxa"/>
            <w:tcBorders>
              <w:left w:val="nil"/>
              <w:bottom w:val="single" w:sz="4" w:space="0" w:color="C7C8CA"/>
            </w:tcBorders>
            <w:vAlign w:val="bottom"/>
          </w:tcPr>
          <w:p w:rsidR="008F63A4" w:rsidRPr="00DF3F3F" w:rsidRDefault="000903C9" w:rsidP="00A318AE">
            <w:pPr>
              <w:spacing w:before="60" w:after="60"/>
              <w:rPr>
                <w:rFonts w:cs="Arial"/>
                <w:color w:val="5E6062"/>
                <w:sz w:val="20"/>
                <w:szCs w:val="20"/>
              </w:rPr>
            </w:pP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p>
        </w:tc>
      </w:tr>
      <w:tr w:rsidR="00DF3F3F" w:rsidRPr="00DF3F3F" w:rsidTr="00A318AE">
        <w:trPr>
          <w:trHeight w:val="454"/>
        </w:trPr>
        <w:tc>
          <w:tcPr>
            <w:tcW w:w="2614" w:type="dxa"/>
            <w:tcBorders>
              <w:top w:val="single" w:sz="4" w:space="0" w:color="C7C8CA"/>
              <w:bottom w:val="single" w:sz="4" w:space="0" w:color="C7C8CA"/>
            </w:tcBorders>
            <w:shd w:val="clear" w:color="auto" w:fill="D9D9D9"/>
            <w:vAlign w:val="bottom"/>
          </w:tcPr>
          <w:p w:rsidR="008F63A4" w:rsidRPr="00DF3F3F" w:rsidRDefault="008F63A4" w:rsidP="00C56C4B">
            <w:pPr>
              <w:spacing w:before="60" w:after="60"/>
              <w:ind w:left="-108"/>
              <w:rPr>
                <w:rFonts w:cs="Arial"/>
                <w:color w:val="5E6062"/>
                <w:sz w:val="20"/>
                <w:szCs w:val="20"/>
              </w:rPr>
            </w:pPr>
            <w:r w:rsidRPr="00DF3F3F">
              <w:rPr>
                <w:rFonts w:cs="Arial"/>
                <w:color w:val="5E6062"/>
                <w:sz w:val="20"/>
                <w:szCs w:val="20"/>
              </w:rPr>
              <w:t xml:space="preserve">Name of </w:t>
            </w:r>
            <w:r w:rsidR="002A6A6C">
              <w:rPr>
                <w:rFonts w:cs="Arial"/>
                <w:color w:val="5E6062"/>
                <w:sz w:val="20"/>
                <w:szCs w:val="20"/>
              </w:rPr>
              <w:t xml:space="preserve">Primary </w:t>
            </w:r>
            <w:r w:rsidR="00C56C4B">
              <w:rPr>
                <w:rFonts w:cs="Arial"/>
                <w:color w:val="5E6062"/>
                <w:sz w:val="20"/>
                <w:szCs w:val="20"/>
              </w:rPr>
              <w:t>Business</w:t>
            </w:r>
            <w:r w:rsidRPr="00DF3F3F">
              <w:rPr>
                <w:rFonts w:cs="Arial"/>
                <w:color w:val="5E6062"/>
                <w:sz w:val="20"/>
                <w:szCs w:val="20"/>
              </w:rPr>
              <w:t xml:space="preserve"> Entity (or Trustee if applicable)</w:t>
            </w:r>
          </w:p>
        </w:tc>
        <w:tc>
          <w:tcPr>
            <w:tcW w:w="7504" w:type="dxa"/>
            <w:tcBorders>
              <w:top w:val="single" w:sz="4" w:space="0" w:color="C7C8CA"/>
              <w:left w:val="nil"/>
              <w:bottom w:val="single" w:sz="4" w:space="0" w:color="C7C8CA"/>
            </w:tcBorders>
            <w:vAlign w:val="bottom"/>
          </w:tcPr>
          <w:p w:rsidR="008F63A4" w:rsidRPr="00DF3F3F" w:rsidRDefault="000903C9" w:rsidP="00A318AE">
            <w:pPr>
              <w:spacing w:before="60" w:after="60"/>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8F63A4"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Pr="00DF3F3F">
              <w:rPr>
                <w:rFonts w:cs="Arial"/>
                <w:color w:val="5E6062"/>
                <w:sz w:val="20"/>
                <w:szCs w:val="20"/>
              </w:rPr>
              <w:fldChar w:fldCharType="end"/>
            </w:r>
          </w:p>
        </w:tc>
      </w:tr>
      <w:tr w:rsidR="00DF3F3F" w:rsidRPr="00DF3F3F" w:rsidTr="00C56C4B">
        <w:trPr>
          <w:trHeight w:val="454"/>
        </w:trPr>
        <w:tc>
          <w:tcPr>
            <w:tcW w:w="2614" w:type="dxa"/>
            <w:tcBorders>
              <w:top w:val="single" w:sz="4" w:space="0" w:color="C7C8CA"/>
              <w:bottom w:val="single" w:sz="4" w:space="0" w:color="C7C8CA"/>
            </w:tcBorders>
            <w:vAlign w:val="bottom"/>
          </w:tcPr>
          <w:p w:rsidR="008F63A4" w:rsidRPr="00DF3F3F" w:rsidRDefault="008F63A4" w:rsidP="00A318AE">
            <w:pPr>
              <w:spacing w:before="60" w:after="60"/>
              <w:ind w:left="-108"/>
              <w:rPr>
                <w:rFonts w:cs="Arial"/>
                <w:color w:val="5E6062"/>
                <w:sz w:val="20"/>
                <w:szCs w:val="20"/>
              </w:rPr>
            </w:pPr>
            <w:r w:rsidRPr="00DF3F3F">
              <w:rPr>
                <w:rFonts w:cs="Arial"/>
                <w:color w:val="5E6062"/>
                <w:sz w:val="20"/>
                <w:szCs w:val="20"/>
              </w:rPr>
              <w:t>ACN (if a Company)</w:t>
            </w:r>
          </w:p>
        </w:tc>
        <w:tc>
          <w:tcPr>
            <w:tcW w:w="7504" w:type="dxa"/>
            <w:tcBorders>
              <w:top w:val="single" w:sz="4" w:space="0" w:color="C7C8CA"/>
              <w:left w:val="nil"/>
              <w:bottom w:val="single" w:sz="4" w:space="0" w:color="C7C8CA"/>
            </w:tcBorders>
            <w:vAlign w:val="bottom"/>
          </w:tcPr>
          <w:p w:rsidR="008F63A4" w:rsidRPr="00DF3F3F" w:rsidRDefault="000903C9" w:rsidP="00A318AE">
            <w:pPr>
              <w:spacing w:before="60" w:after="60"/>
              <w:rPr>
                <w:rFonts w:cs="Arial"/>
                <w:color w:val="5E6062"/>
                <w:sz w:val="20"/>
                <w:szCs w:val="20"/>
              </w:rPr>
            </w:pPr>
            <w:r w:rsidRPr="00DF3F3F">
              <w:rPr>
                <w:rFonts w:cs="Arial"/>
                <w:color w:val="5E6062"/>
                <w:sz w:val="20"/>
                <w:szCs w:val="20"/>
              </w:rPr>
              <w:fldChar w:fldCharType="begin">
                <w:ffData>
                  <w:name w:val=""/>
                  <w:enabled/>
                  <w:calcOnExit w:val="0"/>
                  <w:textInput>
                    <w:maxLength w:val="4"/>
                  </w:textInput>
                </w:ffData>
              </w:fldChar>
            </w:r>
            <w:r w:rsidR="008F63A4"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8F63A4" w:rsidRPr="00DF3F3F">
              <w:rPr>
                <w:rFonts w:cs="Arial"/>
                <w:noProof/>
                <w:color w:val="5E6062"/>
                <w:sz w:val="20"/>
                <w:szCs w:val="20"/>
              </w:rPr>
              <w:t> </w:t>
            </w:r>
            <w:r w:rsidR="008F63A4" w:rsidRPr="00DF3F3F">
              <w:rPr>
                <w:rFonts w:cs="Arial"/>
                <w:noProof/>
                <w:color w:val="5E6062"/>
                <w:sz w:val="20"/>
                <w:szCs w:val="20"/>
              </w:rPr>
              <w:t> </w:t>
            </w:r>
            <w:r w:rsidR="008F63A4" w:rsidRPr="00DF3F3F">
              <w:rPr>
                <w:rFonts w:cs="Arial"/>
                <w:noProof/>
                <w:color w:val="5E6062"/>
                <w:sz w:val="20"/>
                <w:szCs w:val="20"/>
              </w:rPr>
              <w:t> </w:t>
            </w:r>
            <w:r w:rsidR="008F63A4" w:rsidRPr="00DF3F3F">
              <w:rPr>
                <w:rFonts w:cs="Arial"/>
                <w:noProof/>
                <w:color w:val="5E6062"/>
                <w:sz w:val="20"/>
                <w:szCs w:val="20"/>
              </w:rPr>
              <w:t> </w:t>
            </w:r>
            <w:r w:rsidRPr="00DF3F3F">
              <w:rPr>
                <w:rFonts w:cs="Arial"/>
                <w:color w:val="5E6062"/>
                <w:sz w:val="20"/>
                <w:szCs w:val="20"/>
              </w:rPr>
              <w:fldChar w:fldCharType="end"/>
            </w:r>
            <w:r w:rsidR="008F63A4" w:rsidRPr="00DF3F3F">
              <w:rPr>
                <w:rFonts w:cs="Arial"/>
                <w:color w:val="5E6062"/>
                <w:sz w:val="20"/>
                <w:szCs w:val="20"/>
              </w:rPr>
              <w:t xml:space="preserve"> - </w:t>
            </w:r>
            <w:r w:rsidRPr="00DF3F3F">
              <w:rPr>
                <w:rFonts w:cs="Arial"/>
                <w:color w:val="5E6062"/>
                <w:sz w:val="20"/>
                <w:szCs w:val="20"/>
              </w:rPr>
              <w:fldChar w:fldCharType="begin">
                <w:ffData>
                  <w:name w:val=""/>
                  <w:enabled/>
                  <w:calcOnExit w:val="0"/>
                  <w:textInput>
                    <w:maxLength w:val="4"/>
                  </w:textInput>
                </w:ffData>
              </w:fldChar>
            </w:r>
            <w:r w:rsidR="008F63A4"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8F63A4" w:rsidRPr="00DF3F3F">
              <w:rPr>
                <w:rFonts w:cs="Arial"/>
                <w:noProof/>
                <w:color w:val="5E6062"/>
                <w:sz w:val="20"/>
                <w:szCs w:val="20"/>
              </w:rPr>
              <w:t> </w:t>
            </w:r>
            <w:r w:rsidR="008F63A4" w:rsidRPr="00DF3F3F">
              <w:rPr>
                <w:rFonts w:cs="Arial"/>
                <w:noProof/>
                <w:color w:val="5E6062"/>
                <w:sz w:val="20"/>
                <w:szCs w:val="20"/>
              </w:rPr>
              <w:t> </w:t>
            </w:r>
            <w:r w:rsidR="008F63A4" w:rsidRPr="00DF3F3F">
              <w:rPr>
                <w:rFonts w:cs="Arial"/>
                <w:noProof/>
                <w:color w:val="5E6062"/>
                <w:sz w:val="20"/>
                <w:szCs w:val="20"/>
              </w:rPr>
              <w:t> </w:t>
            </w:r>
            <w:r w:rsidR="008F63A4" w:rsidRPr="00DF3F3F">
              <w:rPr>
                <w:rFonts w:cs="Arial"/>
                <w:noProof/>
                <w:color w:val="5E6062"/>
                <w:sz w:val="20"/>
                <w:szCs w:val="20"/>
              </w:rPr>
              <w:t> </w:t>
            </w:r>
            <w:r w:rsidRPr="00DF3F3F">
              <w:rPr>
                <w:rFonts w:cs="Arial"/>
                <w:color w:val="5E6062"/>
                <w:sz w:val="20"/>
                <w:szCs w:val="20"/>
              </w:rPr>
              <w:fldChar w:fldCharType="end"/>
            </w:r>
            <w:r w:rsidR="008F63A4" w:rsidRPr="00DF3F3F">
              <w:rPr>
                <w:rFonts w:cs="Arial"/>
                <w:color w:val="5E6062"/>
                <w:sz w:val="20"/>
                <w:szCs w:val="20"/>
              </w:rPr>
              <w:t xml:space="preserve"> - </w:t>
            </w:r>
            <w:r w:rsidRPr="00DF3F3F">
              <w:rPr>
                <w:rFonts w:cs="Arial"/>
                <w:color w:val="5E6062"/>
                <w:sz w:val="20"/>
                <w:szCs w:val="20"/>
              </w:rPr>
              <w:fldChar w:fldCharType="begin">
                <w:ffData>
                  <w:name w:val=""/>
                  <w:enabled/>
                  <w:calcOnExit w:val="0"/>
                  <w:textInput>
                    <w:maxLength w:val="4"/>
                  </w:textInput>
                </w:ffData>
              </w:fldChar>
            </w:r>
            <w:r w:rsidR="008F63A4"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8F63A4" w:rsidRPr="00DF3F3F">
              <w:rPr>
                <w:rFonts w:cs="Arial"/>
                <w:noProof/>
                <w:color w:val="5E6062"/>
                <w:sz w:val="20"/>
                <w:szCs w:val="20"/>
              </w:rPr>
              <w:t> </w:t>
            </w:r>
            <w:r w:rsidR="008F63A4" w:rsidRPr="00DF3F3F">
              <w:rPr>
                <w:rFonts w:cs="Arial"/>
                <w:noProof/>
                <w:color w:val="5E6062"/>
                <w:sz w:val="20"/>
                <w:szCs w:val="20"/>
              </w:rPr>
              <w:t> </w:t>
            </w:r>
            <w:r w:rsidR="008F63A4" w:rsidRPr="00DF3F3F">
              <w:rPr>
                <w:rFonts w:cs="Arial"/>
                <w:noProof/>
                <w:color w:val="5E6062"/>
                <w:sz w:val="20"/>
                <w:szCs w:val="20"/>
              </w:rPr>
              <w:t> </w:t>
            </w:r>
            <w:r w:rsidR="008F63A4" w:rsidRPr="00DF3F3F">
              <w:rPr>
                <w:rFonts w:cs="Arial"/>
                <w:noProof/>
                <w:color w:val="5E6062"/>
                <w:sz w:val="20"/>
                <w:szCs w:val="20"/>
              </w:rPr>
              <w:t> </w:t>
            </w:r>
            <w:r w:rsidRPr="00DF3F3F">
              <w:rPr>
                <w:rFonts w:cs="Arial"/>
                <w:color w:val="5E6062"/>
                <w:sz w:val="20"/>
                <w:szCs w:val="20"/>
              </w:rPr>
              <w:fldChar w:fldCharType="end"/>
            </w:r>
          </w:p>
        </w:tc>
      </w:tr>
      <w:tr w:rsidR="00DF3F3F" w:rsidRPr="00DF3F3F" w:rsidTr="00C56C4B">
        <w:trPr>
          <w:trHeight w:val="454"/>
        </w:trPr>
        <w:tc>
          <w:tcPr>
            <w:tcW w:w="2614" w:type="dxa"/>
            <w:tcBorders>
              <w:top w:val="single" w:sz="4" w:space="0" w:color="C7C8CA"/>
            </w:tcBorders>
          </w:tcPr>
          <w:p w:rsidR="008F63A4" w:rsidRPr="00DF3F3F" w:rsidRDefault="008F63A4" w:rsidP="00216468">
            <w:pPr>
              <w:spacing w:before="60"/>
              <w:ind w:left="-108"/>
              <w:rPr>
                <w:rFonts w:cs="Arial"/>
                <w:color w:val="5E6062"/>
                <w:sz w:val="20"/>
                <w:szCs w:val="20"/>
              </w:rPr>
            </w:pPr>
            <w:r w:rsidRPr="00DF3F3F">
              <w:rPr>
                <w:rFonts w:cs="Arial"/>
                <w:color w:val="5E6062"/>
                <w:sz w:val="20"/>
                <w:szCs w:val="20"/>
              </w:rPr>
              <w:t>Type of Entity</w:t>
            </w:r>
          </w:p>
        </w:tc>
        <w:tc>
          <w:tcPr>
            <w:tcW w:w="7504" w:type="dxa"/>
            <w:tcBorders>
              <w:top w:val="single" w:sz="4" w:space="0" w:color="C7C8CA"/>
              <w:left w:val="nil"/>
              <w:bottom w:val="single" w:sz="4" w:space="0" w:color="C7C8CA"/>
            </w:tcBorders>
            <w:vAlign w:val="center"/>
          </w:tcPr>
          <w:p w:rsidR="008F63A4" w:rsidRPr="00DF3F3F" w:rsidRDefault="000903C9" w:rsidP="00216468">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8F63A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8F63A4" w:rsidRPr="00DF3F3F">
              <w:rPr>
                <w:rFonts w:cs="Arial"/>
                <w:b/>
                <w:color w:val="5E6062"/>
                <w:sz w:val="20"/>
                <w:szCs w:val="20"/>
              </w:rPr>
              <w:t xml:space="preserve">  </w:t>
            </w:r>
            <w:r w:rsidR="008F63A4" w:rsidRPr="00DF3F3F">
              <w:rPr>
                <w:rFonts w:cs="Arial"/>
                <w:color w:val="5E6062"/>
                <w:sz w:val="20"/>
                <w:szCs w:val="20"/>
              </w:rPr>
              <w:t>Company</w:t>
            </w:r>
          </w:p>
          <w:p w:rsidR="008F63A4" w:rsidRPr="00DF3F3F" w:rsidRDefault="000903C9" w:rsidP="00216468">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8F63A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8F63A4" w:rsidRPr="00DF3F3F">
              <w:rPr>
                <w:rFonts w:cs="Arial"/>
                <w:b/>
                <w:color w:val="5E6062"/>
                <w:sz w:val="20"/>
                <w:szCs w:val="20"/>
              </w:rPr>
              <w:t xml:space="preserve">  </w:t>
            </w:r>
            <w:r w:rsidR="008F63A4" w:rsidRPr="00DF3F3F">
              <w:rPr>
                <w:rFonts w:cs="Arial"/>
                <w:color w:val="5E6062"/>
                <w:sz w:val="20"/>
                <w:szCs w:val="20"/>
              </w:rPr>
              <w:t>Company as trustee</w:t>
            </w:r>
            <w:r w:rsidR="00C56C4B">
              <w:rPr>
                <w:rFonts w:cs="Arial"/>
                <w:color w:val="5E6062"/>
                <w:sz w:val="20"/>
                <w:szCs w:val="20"/>
              </w:rPr>
              <w:t>*</w:t>
            </w:r>
          </w:p>
          <w:p w:rsidR="008F63A4" w:rsidRPr="00DF3F3F" w:rsidRDefault="000903C9" w:rsidP="00216468">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8F63A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8F63A4" w:rsidRPr="00DF3F3F">
              <w:rPr>
                <w:rFonts w:cs="Arial"/>
                <w:b/>
                <w:color w:val="5E6062"/>
                <w:sz w:val="20"/>
                <w:szCs w:val="20"/>
              </w:rPr>
              <w:t xml:space="preserve">  </w:t>
            </w:r>
            <w:r w:rsidR="008F63A4" w:rsidRPr="00DF3F3F">
              <w:rPr>
                <w:rFonts w:cs="Arial"/>
                <w:color w:val="5E6062"/>
                <w:sz w:val="20"/>
                <w:szCs w:val="20"/>
              </w:rPr>
              <w:t>Individual</w:t>
            </w:r>
            <w:r w:rsidR="00C56C4B">
              <w:rPr>
                <w:rFonts w:cs="Arial"/>
                <w:color w:val="5E6062"/>
                <w:sz w:val="20"/>
                <w:szCs w:val="20"/>
              </w:rPr>
              <w:t>s</w:t>
            </w:r>
            <w:r w:rsidR="008F63A4" w:rsidRPr="00DF3F3F">
              <w:rPr>
                <w:rFonts w:cs="Arial"/>
                <w:color w:val="5E6062"/>
                <w:sz w:val="20"/>
                <w:szCs w:val="20"/>
              </w:rPr>
              <w:t xml:space="preserve"> as trustee</w:t>
            </w:r>
            <w:r w:rsidR="00C56C4B">
              <w:rPr>
                <w:rFonts w:cs="Arial"/>
                <w:color w:val="5E6062"/>
                <w:sz w:val="20"/>
                <w:szCs w:val="20"/>
              </w:rPr>
              <w:t>s*</w:t>
            </w:r>
          </w:p>
          <w:p w:rsidR="008F63A4" w:rsidRPr="00DF3F3F" w:rsidRDefault="000903C9" w:rsidP="00216468">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8F63A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8F63A4" w:rsidRPr="00DF3F3F">
              <w:rPr>
                <w:rFonts w:cs="Arial"/>
                <w:b/>
                <w:color w:val="5E6062"/>
                <w:sz w:val="20"/>
                <w:szCs w:val="20"/>
              </w:rPr>
              <w:t xml:space="preserve">  </w:t>
            </w:r>
            <w:r w:rsidR="008F63A4" w:rsidRPr="00DF3F3F">
              <w:rPr>
                <w:rFonts w:cs="Arial"/>
                <w:color w:val="5E6062"/>
                <w:sz w:val="20"/>
                <w:szCs w:val="20"/>
              </w:rPr>
              <w:t>Partnership</w:t>
            </w:r>
          </w:p>
          <w:p w:rsidR="008F63A4" w:rsidRPr="00DF3F3F" w:rsidRDefault="000903C9" w:rsidP="00CE5281">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8F63A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8F63A4" w:rsidRPr="00DF3F3F">
              <w:rPr>
                <w:rFonts w:cs="Arial"/>
                <w:b/>
                <w:color w:val="5E6062"/>
                <w:sz w:val="20"/>
                <w:szCs w:val="20"/>
              </w:rPr>
              <w:t xml:space="preserve">  </w:t>
            </w:r>
            <w:r w:rsidR="008F63A4" w:rsidRPr="00DF3F3F">
              <w:rPr>
                <w:rFonts w:cs="Arial"/>
                <w:color w:val="5E6062"/>
                <w:sz w:val="20"/>
                <w:szCs w:val="20"/>
              </w:rPr>
              <w:t xml:space="preserve">Other (specify): </w:t>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p>
        </w:tc>
      </w:tr>
      <w:tr w:rsidR="00C56C4B" w:rsidRPr="00DF3F3F" w:rsidTr="00C56C4B">
        <w:trPr>
          <w:trHeight w:val="454"/>
        </w:trPr>
        <w:tc>
          <w:tcPr>
            <w:tcW w:w="2614" w:type="dxa"/>
            <w:tcBorders>
              <w:bottom w:val="single" w:sz="4" w:space="0" w:color="C7C8CA"/>
            </w:tcBorders>
          </w:tcPr>
          <w:p w:rsidR="00C56C4B" w:rsidRPr="00DF3F3F" w:rsidRDefault="00C56C4B" w:rsidP="00216468">
            <w:pPr>
              <w:spacing w:before="60"/>
              <w:ind w:left="-108"/>
              <w:rPr>
                <w:rFonts w:cs="Arial"/>
                <w:color w:val="5E6062"/>
                <w:sz w:val="20"/>
                <w:szCs w:val="20"/>
              </w:rPr>
            </w:pPr>
          </w:p>
        </w:tc>
        <w:tc>
          <w:tcPr>
            <w:tcW w:w="7504" w:type="dxa"/>
            <w:tcBorders>
              <w:top w:val="single" w:sz="4" w:space="0" w:color="C7C8CA"/>
              <w:left w:val="nil"/>
              <w:bottom w:val="single" w:sz="4" w:space="0" w:color="C7C8CA"/>
            </w:tcBorders>
            <w:vAlign w:val="center"/>
          </w:tcPr>
          <w:p w:rsidR="00C56C4B" w:rsidRPr="00C56C4B" w:rsidRDefault="002A6A6C" w:rsidP="002A6A6C">
            <w:pPr>
              <w:spacing w:before="60" w:after="60"/>
              <w:rPr>
                <w:rFonts w:cs="Arial"/>
                <w:i/>
                <w:color w:val="5E6062"/>
                <w:sz w:val="20"/>
                <w:szCs w:val="20"/>
              </w:rPr>
            </w:pPr>
            <w:r>
              <w:rPr>
                <w:rFonts w:cs="Arial"/>
                <w:i/>
                <w:color w:val="5E6062"/>
                <w:sz w:val="20"/>
                <w:szCs w:val="20"/>
              </w:rPr>
              <w:t>* Note that if the primary business entity is a</w:t>
            </w:r>
            <w:r w:rsidR="00C56C4B" w:rsidRPr="00C56C4B">
              <w:rPr>
                <w:rFonts w:cs="Arial"/>
                <w:i/>
                <w:color w:val="5E6062"/>
                <w:sz w:val="20"/>
                <w:szCs w:val="20"/>
              </w:rPr>
              <w:t xml:space="preserve"> trust </w:t>
            </w:r>
            <w:r>
              <w:rPr>
                <w:rFonts w:cs="Arial"/>
                <w:i/>
                <w:color w:val="5E6062"/>
                <w:sz w:val="20"/>
                <w:szCs w:val="20"/>
              </w:rPr>
              <w:t xml:space="preserve">then it </w:t>
            </w:r>
            <w:r w:rsidR="00C56C4B" w:rsidRPr="00C56C4B">
              <w:rPr>
                <w:rFonts w:cs="Arial"/>
                <w:i/>
                <w:color w:val="5E6062"/>
                <w:sz w:val="20"/>
                <w:szCs w:val="20"/>
              </w:rPr>
              <w:t xml:space="preserve">may only be a unit trust. If </w:t>
            </w:r>
            <w:r>
              <w:rPr>
                <w:rFonts w:cs="Arial"/>
                <w:i/>
                <w:color w:val="5E6062"/>
                <w:sz w:val="20"/>
                <w:szCs w:val="20"/>
              </w:rPr>
              <w:t>it</w:t>
            </w:r>
            <w:r w:rsidR="00C56C4B" w:rsidRPr="00C56C4B">
              <w:rPr>
                <w:rFonts w:cs="Arial"/>
                <w:i/>
                <w:color w:val="5E6062"/>
                <w:sz w:val="20"/>
                <w:szCs w:val="20"/>
              </w:rPr>
              <w:t xml:space="preserve"> is a discretionary or hybrid trust, </w:t>
            </w:r>
            <w:r w:rsidR="00C56C4B">
              <w:rPr>
                <w:rFonts w:cs="Arial"/>
                <w:i/>
                <w:color w:val="5E6062"/>
                <w:sz w:val="20"/>
                <w:szCs w:val="20"/>
              </w:rPr>
              <w:t>y</w:t>
            </w:r>
            <w:r w:rsidR="00C56C4B" w:rsidRPr="00C56C4B">
              <w:rPr>
                <w:rFonts w:cs="Arial"/>
                <w:i/>
                <w:color w:val="5E6062"/>
                <w:sz w:val="20"/>
                <w:szCs w:val="20"/>
              </w:rPr>
              <w:t>ou may only order the comprehensive buy-sell agreement and not the insurance only buy-sell agreement</w:t>
            </w:r>
            <w:r w:rsidR="00C56C4B">
              <w:rPr>
                <w:rFonts w:cs="Arial"/>
                <w:i/>
                <w:color w:val="5E6062"/>
                <w:sz w:val="20"/>
                <w:szCs w:val="20"/>
              </w:rPr>
              <w:t>.</w:t>
            </w:r>
          </w:p>
        </w:tc>
      </w:tr>
      <w:tr w:rsidR="00DF3F3F" w:rsidRPr="00DF3F3F" w:rsidTr="00A318AE">
        <w:trPr>
          <w:trHeight w:val="454"/>
        </w:trPr>
        <w:tc>
          <w:tcPr>
            <w:tcW w:w="2614" w:type="dxa"/>
            <w:tcBorders>
              <w:top w:val="single" w:sz="4" w:space="0" w:color="C7C8CA"/>
              <w:bottom w:val="single" w:sz="4" w:space="0" w:color="C7C8CA"/>
            </w:tcBorders>
            <w:vAlign w:val="bottom"/>
          </w:tcPr>
          <w:p w:rsidR="008F63A4" w:rsidRPr="00DF3F3F" w:rsidRDefault="008F63A4" w:rsidP="00A318AE">
            <w:pPr>
              <w:spacing w:before="60" w:after="60"/>
              <w:ind w:left="-108"/>
              <w:rPr>
                <w:rFonts w:cs="Arial"/>
                <w:color w:val="5E6062"/>
                <w:sz w:val="20"/>
                <w:szCs w:val="20"/>
              </w:rPr>
            </w:pPr>
            <w:r w:rsidRPr="00DF3F3F">
              <w:rPr>
                <w:rFonts w:cs="Arial"/>
                <w:color w:val="5E6062"/>
                <w:sz w:val="20"/>
                <w:szCs w:val="20"/>
              </w:rPr>
              <w:t>Registered Address</w:t>
            </w:r>
          </w:p>
        </w:tc>
        <w:tc>
          <w:tcPr>
            <w:tcW w:w="7504" w:type="dxa"/>
            <w:tcBorders>
              <w:top w:val="single" w:sz="4" w:space="0" w:color="C7C8CA"/>
              <w:left w:val="nil"/>
              <w:bottom w:val="single" w:sz="4" w:space="0" w:color="C7C8CA"/>
            </w:tcBorders>
            <w:vAlign w:val="bottom"/>
          </w:tcPr>
          <w:p w:rsidR="008F63A4" w:rsidRPr="00DF3F3F" w:rsidRDefault="000903C9" w:rsidP="00A318AE">
            <w:pPr>
              <w:spacing w:before="60" w:after="60"/>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8F63A4"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Pr="00DF3F3F">
              <w:rPr>
                <w:rFonts w:cs="Arial"/>
                <w:color w:val="5E6062"/>
                <w:sz w:val="20"/>
                <w:szCs w:val="20"/>
              </w:rPr>
              <w:fldChar w:fldCharType="end"/>
            </w:r>
          </w:p>
        </w:tc>
      </w:tr>
      <w:tr w:rsidR="00DF3F3F" w:rsidRPr="00DF3F3F" w:rsidTr="00A318AE">
        <w:trPr>
          <w:trHeight w:val="454"/>
        </w:trPr>
        <w:tc>
          <w:tcPr>
            <w:tcW w:w="2614" w:type="dxa"/>
            <w:tcBorders>
              <w:top w:val="single" w:sz="4" w:space="0" w:color="C7C8CA"/>
              <w:bottom w:val="single" w:sz="4" w:space="0" w:color="C7C8CA"/>
            </w:tcBorders>
            <w:vAlign w:val="bottom"/>
          </w:tcPr>
          <w:p w:rsidR="008F63A4" w:rsidRPr="00DF3F3F" w:rsidRDefault="008F63A4" w:rsidP="00A318AE">
            <w:pPr>
              <w:spacing w:before="60" w:after="60"/>
              <w:ind w:left="-108"/>
              <w:rPr>
                <w:rFonts w:cs="Arial"/>
                <w:color w:val="5E6062"/>
                <w:sz w:val="20"/>
                <w:szCs w:val="20"/>
              </w:rPr>
            </w:pPr>
            <w:r w:rsidRPr="00DF3F3F">
              <w:rPr>
                <w:rFonts w:cs="Arial"/>
                <w:color w:val="5E6062"/>
                <w:sz w:val="20"/>
                <w:szCs w:val="20"/>
              </w:rPr>
              <w:t>Name of Trust Entity</w:t>
            </w:r>
            <w:r w:rsidRPr="00DF3F3F">
              <w:rPr>
                <w:rFonts w:cs="Arial"/>
                <w:color w:val="5E6062"/>
                <w:sz w:val="20"/>
                <w:szCs w:val="20"/>
              </w:rPr>
              <w:br/>
              <w:t>(if applicable)</w:t>
            </w:r>
          </w:p>
        </w:tc>
        <w:tc>
          <w:tcPr>
            <w:tcW w:w="7504" w:type="dxa"/>
            <w:tcBorders>
              <w:top w:val="single" w:sz="4" w:space="0" w:color="C7C8CA"/>
              <w:left w:val="nil"/>
              <w:bottom w:val="single" w:sz="4" w:space="0" w:color="C7C8CA"/>
            </w:tcBorders>
            <w:vAlign w:val="bottom"/>
          </w:tcPr>
          <w:p w:rsidR="008F63A4" w:rsidRPr="00DF3F3F" w:rsidRDefault="000903C9" w:rsidP="00A318AE">
            <w:pPr>
              <w:spacing w:before="60" w:after="60"/>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8F63A4"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008F63A4" w:rsidRPr="00DF3F3F">
              <w:rPr>
                <w:rFonts w:cs="Arial"/>
                <w:color w:val="5E6062"/>
                <w:sz w:val="20"/>
                <w:szCs w:val="20"/>
              </w:rPr>
              <w:t> </w:t>
            </w:r>
            <w:r w:rsidRPr="00DF3F3F">
              <w:rPr>
                <w:rFonts w:cs="Arial"/>
                <w:color w:val="5E6062"/>
                <w:sz w:val="20"/>
                <w:szCs w:val="20"/>
              </w:rPr>
              <w:fldChar w:fldCharType="end"/>
            </w:r>
          </w:p>
        </w:tc>
      </w:tr>
      <w:tr w:rsidR="00DF3F3F" w:rsidRPr="00DF3F3F" w:rsidTr="00216468">
        <w:trPr>
          <w:trHeight w:val="630"/>
        </w:trPr>
        <w:tc>
          <w:tcPr>
            <w:tcW w:w="2614" w:type="dxa"/>
            <w:tcBorders>
              <w:top w:val="single" w:sz="4" w:space="0" w:color="C7C8CA"/>
              <w:bottom w:val="single" w:sz="4" w:space="0" w:color="C7C8CA"/>
            </w:tcBorders>
          </w:tcPr>
          <w:p w:rsidR="00216468" w:rsidRPr="00DF3F3F" w:rsidRDefault="00216468" w:rsidP="00216468">
            <w:pPr>
              <w:spacing w:before="60"/>
              <w:ind w:left="-108"/>
              <w:rPr>
                <w:rFonts w:cs="Arial"/>
                <w:color w:val="5E6062"/>
                <w:sz w:val="20"/>
                <w:szCs w:val="20"/>
              </w:rPr>
            </w:pPr>
            <w:r w:rsidRPr="00DF3F3F">
              <w:rPr>
                <w:rFonts w:cs="Arial"/>
                <w:color w:val="5E6062"/>
                <w:sz w:val="20"/>
                <w:szCs w:val="20"/>
              </w:rPr>
              <w:t>Signatories for Entity</w:t>
            </w:r>
          </w:p>
        </w:tc>
        <w:tc>
          <w:tcPr>
            <w:tcW w:w="7504" w:type="dxa"/>
            <w:tcBorders>
              <w:top w:val="single" w:sz="4" w:space="0" w:color="C7C8CA"/>
              <w:left w:val="nil"/>
            </w:tcBorders>
            <w:vAlign w:val="center"/>
          </w:tcPr>
          <w:p w:rsidR="00216468" w:rsidRPr="00DF3F3F" w:rsidRDefault="00216468" w:rsidP="00216468">
            <w:pPr>
              <w:spacing w:before="60" w:after="60"/>
              <w:rPr>
                <w:rFonts w:cs="Arial"/>
                <w:b/>
                <w:color w:val="5E6062"/>
                <w:sz w:val="20"/>
                <w:szCs w:val="20"/>
              </w:rPr>
            </w:pPr>
            <w:r w:rsidRPr="00DF3F3F">
              <w:rPr>
                <w:rFonts w:cs="Arial"/>
                <w:b/>
                <w:color w:val="5E6062"/>
                <w:sz w:val="20"/>
                <w:szCs w:val="20"/>
              </w:rPr>
              <w:t xml:space="preserve">Signatory 1: </w:t>
            </w:r>
            <w:r w:rsidR="000903C9" w:rsidRPr="00DF3F3F">
              <w:rPr>
                <w:rFonts w:cs="Arial"/>
                <w:color w:val="5E6062"/>
                <w:sz w:val="20"/>
                <w:szCs w:val="20"/>
              </w:rPr>
              <w:fldChar w:fldCharType="begin">
                <w:ffData>
                  <w:name w:val="Text1"/>
                  <w:enabled/>
                  <w:calcOnExit w:val="0"/>
                  <w:textInput/>
                </w:ffData>
              </w:fldChar>
            </w:r>
            <w:r w:rsidRPr="00DF3F3F">
              <w:rPr>
                <w:rFonts w:cs="Arial"/>
                <w:color w:val="5E6062"/>
                <w:sz w:val="20"/>
                <w:szCs w:val="20"/>
              </w:rPr>
              <w:instrText xml:space="preserve"> FORMTEXT </w:instrText>
            </w:r>
            <w:r w:rsidR="000903C9" w:rsidRPr="00DF3F3F">
              <w:rPr>
                <w:rFonts w:cs="Arial"/>
                <w:color w:val="5E6062"/>
                <w:sz w:val="20"/>
                <w:szCs w:val="20"/>
              </w:rPr>
            </w:r>
            <w:r w:rsidR="000903C9" w:rsidRPr="00DF3F3F">
              <w:rPr>
                <w:rFonts w:cs="Arial"/>
                <w:color w:val="5E6062"/>
                <w:sz w:val="20"/>
                <w:szCs w:val="20"/>
              </w:rPr>
              <w:fldChar w:fldCharType="separate"/>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000903C9" w:rsidRPr="00DF3F3F">
              <w:rPr>
                <w:rFonts w:cs="Arial"/>
                <w:color w:val="5E6062"/>
                <w:sz w:val="20"/>
                <w:szCs w:val="20"/>
              </w:rPr>
              <w:fldChar w:fldCharType="end"/>
            </w:r>
          </w:p>
          <w:p w:rsidR="00216468" w:rsidRPr="00DF3F3F" w:rsidRDefault="00216468" w:rsidP="00216468">
            <w:pPr>
              <w:spacing w:before="60" w:after="60"/>
              <w:rPr>
                <w:rFonts w:cs="Arial"/>
                <w:b/>
                <w:color w:val="5E6062"/>
                <w:sz w:val="20"/>
                <w:szCs w:val="20"/>
              </w:rPr>
            </w:pPr>
            <w:r w:rsidRPr="00DF3F3F">
              <w:rPr>
                <w:rFonts w:cs="Arial"/>
                <w:b/>
                <w:color w:val="5E6062"/>
                <w:sz w:val="20"/>
                <w:szCs w:val="20"/>
              </w:rPr>
              <w:t xml:space="preserve">Signatory 2: </w:t>
            </w:r>
            <w:r w:rsidR="000903C9" w:rsidRPr="00DF3F3F">
              <w:rPr>
                <w:rFonts w:cs="Arial"/>
                <w:color w:val="5E6062"/>
                <w:sz w:val="20"/>
                <w:szCs w:val="20"/>
              </w:rPr>
              <w:fldChar w:fldCharType="begin">
                <w:ffData>
                  <w:name w:val="Text1"/>
                  <w:enabled/>
                  <w:calcOnExit w:val="0"/>
                  <w:textInput/>
                </w:ffData>
              </w:fldChar>
            </w:r>
            <w:r w:rsidRPr="00DF3F3F">
              <w:rPr>
                <w:rFonts w:cs="Arial"/>
                <w:color w:val="5E6062"/>
                <w:sz w:val="20"/>
                <w:szCs w:val="20"/>
              </w:rPr>
              <w:instrText xml:space="preserve"> FORMTEXT </w:instrText>
            </w:r>
            <w:r w:rsidR="000903C9" w:rsidRPr="00DF3F3F">
              <w:rPr>
                <w:rFonts w:cs="Arial"/>
                <w:color w:val="5E6062"/>
                <w:sz w:val="20"/>
                <w:szCs w:val="20"/>
              </w:rPr>
            </w:r>
            <w:r w:rsidR="000903C9" w:rsidRPr="00DF3F3F">
              <w:rPr>
                <w:rFonts w:cs="Arial"/>
                <w:color w:val="5E6062"/>
                <w:sz w:val="20"/>
                <w:szCs w:val="20"/>
              </w:rPr>
              <w:fldChar w:fldCharType="separate"/>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000903C9" w:rsidRPr="00DF3F3F">
              <w:rPr>
                <w:rFonts w:cs="Arial"/>
                <w:color w:val="5E6062"/>
                <w:sz w:val="20"/>
                <w:szCs w:val="20"/>
              </w:rPr>
              <w:fldChar w:fldCharType="end"/>
            </w:r>
          </w:p>
        </w:tc>
      </w:tr>
      <w:tr w:rsidR="00DF3F3F" w:rsidRPr="00DF3F3F" w:rsidTr="00A318AE">
        <w:trPr>
          <w:trHeight w:val="454"/>
        </w:trPr>
        <w:tc>
          <w:tcPr>
            <w:tcW w:w="2614" w:type="dxa"/>
            <w:tcBorders>
              <w:top w:val="single" w:sz="4" w:space="0" w:color="C7C8CA"/>
              <w:bottom w:val="single" w:sz="4" w:space="0" w:color="C7C8CA"/>
            </w:tcBorders>
            <w:vAlign w:val="bottom"/>
          </w:tcPr>
          <w:p w:rsidR="008F63A4" w:rsidRPr="00DF3F3F" w:rsidRDefault="008F63A4" w:rsidP="00A318AE">
            <w:pPr>
              <w:spacing w:before="60" w:after="60"/>
              <w:ind w:left="-108"/>
              <w:rPr>
                <w:rFonts w:cs="Arial"/>
                <w:color w:val="5E6062"/>
                <w:sz w:val="20"/>
                <w:szCs w:val="20"/>
              </w:rPr>
            </w:pPr>
            <w:r w:rsidRPr="00DF3F3F">
              <w:rPr>
                <w:rFonts w:cs="Arial"/>
                <w:color w:val="5E6062"/>
                <w:sz w:val="20"/>
                <w:szCs w:val="20"/>
              </w:rPr>
              <w:t xml:space="preserve">How many Equity Holders are there </w:t>
            </w:r>
            <w:r w:rsidR="002A6A6C">
              <w:rPr>
                <w:rFonts w:cs="Arial"/>
                <w:color w:val="5E6062"/>
                <w:sz w:val="20"/>
                <w:szCs w:val="20"/>
              </w:rPr>
              <w:t>in the Primary Business Entity</w:t>
            </w:r>
            <w:r w:rsidRPr="00DF3F3F">
              <w:rPr>
                <w:rFonts w:cs="Arial"/>
                <w:color w:val="5E6062"/>
                <w:sz w:val="20"/>
                <w:szCs w:val="20"/>
              </w:rPr>
              <w:t>?</w:t>
            </w:r>
          </w:p>
        </w:tc>
        <w:tc>
          <w:tcPr>
            <w:tcW w:w="7504" w:type="dxa"/>
            <w:tcBorders>
              <w:top w:val="single" w:sz="4" w:space="0" w:color="C7C8CA"/>
              <w:left w:val="nil"/>
              <w:bottom w:val="single" w:sz="4" w:space="0" w:color="C7C8CA"/>
            </w:tcBorders>
            <w:vAlign w:val="bottom"/>
          </w:tcPr>
          <w:p w:rsidR="008F63A4" w:rsidRPr="00DF3F3F" w:rsidRDefault="000903C9" w:rsidP="00A318AE">
            <w:pPr>
              <w:spacing w:before="60" w:after="60"/>
              <w:rPr>
                <w:rFonts w:cs="Arial"/>
                <w:color w:val="5E6062"/>
                <w:sz w:val="20"/>
                <w:szCs w:val="20"/>
              </w:rPr>
            </w:pPr>
            <w:r w:rsidRPr="00DF3F3F">
              <w:rPr>
                <w:rFonts w:cs="Arial"/>
                <w:color w:val="5E6062"/>
                <w:sz w:val="20"/>
                <w:szCs w:val="20"/>
                <w:u w:val="single"/>
              </w:rPr>
              <w:fldChar w:fldCharType="begin">
                <w:ffData>
                  <w:name w:val=""/>
                  <w:enabled/>
                  <w:calcOnExit w:val="0"/>
                  <w:textInput>
                    <w:maxLength w:val="4"/>
                  </w:textInput>
                </w:ffData>
              </w:fldChar>
            </w:r>
            <w:r w:rsidR="008F63A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008F63A4" w:rsidRPr="00DF3F3F">
              <w:rPr>
                <w:rFonts w:cs="Arial"/>
                <w:noProof/>
                <w:color w:val="5E6062"/>
                <w:sz w:val="20"/>
                <w:szCs w:val="20"/>
                <w:u w:val="single"/>
              </w:rPr>
              <w:t> </w:t>
            </w:r>
            <w:r w:rsidRPr="00DF3F3F">
              <w:rPr>
                <w:rFonts w:cs="Arial"/>
                <w:color w:val="5E6062"/>
                <w:sz w:val="20"/>
                <w:szCs w:val="20"/>
                <w:u w:val="single"/>
              </w:rPr>
              <w:fldChar w:fldCharType="end"/>
            </w:r>
          </w:p>
        </w:tc>
      </w:tr>
      <w:tr w:rsidR="00DF3F3F" w:rsidRPr="00DF3F3F" w:rsidTr="00216468">
        <w:trPr>
          <w:trHeight w:val="454"/>
        </w:trPr>
        <w:tc>
          <w:tcPr>
            <w:tcW w:w="2614" w:type="dxa"/>
            <w:tcBorders>
              <w:top w:val="single" w:sz="4" w:space="0" w:color="C7C8CA"/>
              <w:bottom w:val="single" w:sz="4" w:space="0" w:color="C7C8CA"/>
            </w:tcBorders>
          </w:tcPr>
          <w:p w:rsidR="008F63A4" w:rsidRPr="00DF3F3F" w:rsidRDefault="008F63A4" w:rsidP="00216468">
            <w:pPr>
              <w:spacing w:before="60"/>
              <w:ind w:left="-108"/>
              <w:rPr>
                <w:rFonts w:cs="Arial"/>
                <w:color w:val="5E6062"/>
                <w:sz w:val="20"/>
                <w:szCs w:val="20"/>
              </w:rPr>
            </w:pPr>
            <w:r w:rsidRPr="00DF3F3F">
              <w:rPr>
                <w:rFonts w:cs="Arial"/>
                <w:color w:val="5E6062"/>
                <w:sz w:val="20"/>
                <w:szCs w:val="20"/>
              </w:rPr>
              <w:t>Principals</w:t>
            </w:r>
          </w:p>
        </w:tc>
        <w:tc>
          <w:tcPr>
            <w:tcW w:w="7504" w:type="dxa"/>
            <w:tcBorders>
              <w:top w:val="single" w:sz="4" w:space="0" w:color="C7C8CA"/>
              <w:left w:val="nil"/>
              <w:bottom w:val="single" w:sz="4" w:space="0" w:color="C7C8CA"/>
            </w:tcBorders>
            <w:vAlign w:val="center"/>
          </w:tcPr>
          <w:p w:rsidR="00C56C4B" w:rsidRDefault="008F63A4" w:rsidP="00216468">
            <w:pPr>
              <w:spacing w:before="60" w:after="60"/>
              <w:rPr>
                <w:rFonts w:cs="Arial"/>
                <w:color w:val="5E6062"/>
                <w:sz w:val="20"/>
                <w:szCs w:val="20"/>
              </w:rPr>
            </w:pPr>
            <w:r w:rsidRPr="00DF3F3F">
              <w:rPr>
                <w:rFonts w:cs="Arial"/>
                <w:color w:val="5E6062"/>
                <w:sz w:val="20"/>
                <w:szCs w:val="20"/>
              </w:rPr>
              <w:t>How many principals are there</w:t>
            </w:r>
            <w:r w:rsidR="002A6A6C">
              <w:rPr>
                <w:rFonts w:cs="Arial"/>
                <w:color w:val="5E6062"/>
                <w:sz w:val="20"/>
                <w:szCs w:val="20"/>
              </w:rPr>
              <w:t xml:space="preserve"> for the business</w:t>
            </w:r>
            <w:r w:rsidRPr="00DF3F3F">
              <w:rPr>
                <w:rFonts w:cs="Arial"/>
                <w:color w:val="5E6062"/>
                <w:sz w:val="20"/>
                <w:szCs w:val="20"/>
              </w:rPr>
              <w:t xml:space="preserve">? </w:t>
            </w:r>
            <w:r w:rsidR="000903C9" w:rsidRPr="00DF3F3F">
              <w:rPr>
                <w:rFonts w:cs="Arial"/>
                <w:color w:val="5E6062"/>
                <w:sz w:val="20"/>
                <w:szCs w:val="20"/>
                <w:u w:val="single"/>
              </w:rPr>
              <w:fldChar w:fldCharType="begin">
                <w:ffData>
                  <w:name w:val=""/>
                  <w:enabled/>
                  <w:calcOnExit w:val="0"/>
                  <w:textInput>
                    <w:maxLength w:val="4"/>
                  </w:textInput>
                </w:ffData>
              </w:fldChar>
            </w:r>
            <w:r w:rsidRPr="00DF3F3F">
              <w:rPr>
                <w:rFonts w:cs="Arial"/>
                <w:color w:val="5E6062"/>
                <w:sz w:val="20"/>
                <w:szCs w:val="20"/>
                <w:u w:val="single"/>
              </w:rPr>
              <w:instrText xml:space="preserve"> FORMTEXT </w:instrText>
            </w:r>
            <w:r w:rsidR="000903C9" w:rsidRPr="00DF3F3F">
              <w:rPr>
                <w:rFonts w:cs="Arial"/>
                <w:color w:val="5E6062"/>
                <w:sz w:val="20"/>
                <w:szCs w:val="20"/>
                <w:u w:val="single"/>
              </w:rPr>
            </w:r>
            <w:r w:rsidR="000903C9" w:rsidRPr="00DF3F3F">
              <w:rPr>
                <w:rFonts w:cs="Arial"/>
                <w:color w:val="5E6062"/>
                <w:sz w:val="20"/>
                <w:szCs w:val="20"/>
                <w:u w:val="single"/>
              </w:rPr>
              <w:fldChar w:fldCharType="separate"/>
            </w:r>
            <w:r w:rsidRPr="00DF3F3F">
              <w:rPr>
                <w:rFonts w:cs="Arial"/>
                <w:noProof/>
                <w:color w:val="5E6062"/>
                <w:sz w:val="20"/>
                <w:szCs w:val="20"/>
                <w:u w:val="single"/>
              </w:rPr>
              <w:t> </w:t>
            </w:r>
            <w:r w:rsidRPr="00DF3F3F">
              <w:rPr>
                <w:rFonts w:cs="Arial"/>
                <w:noProof/>
                <w:color w:val="5E6062"/>
                <w:sz w:val="20"/>
                <w:szCs w:val="20"/>
                <w:u w:val="single"/>
              </w:rPr>
              <w:t> </w:t>
            </w:r>
            <w:r w:rsidRPr="00DF3F3F">
              <w:rPr>
                <w:rFonts w:cs="Arial"/>
                <w:noProof/>
                <w:color w:val="5E6062"/>
                <w:sz w:val="20"/>
                <w:szCs w:val="20"/>
                <w:u w:val="single"/>
              </w:rPr>
              <w:t> </w:t>
            </w:r>
            <w:r w:rsidRPr="00DF3F3F">
              <w:rPr>
                <w:rFonts w:cs="Arial"/>
                <w:noProof/>
                <w:color w:val="5E6062"/>
                <w:sz w:val="20"/>
                <w:szCs w:val="20"/>
                <w:u w:val="single"/>
              </w:rPr>
              <w:t> </w:t>
            </w:r>
            <w:r w:rsidR="000903C9" w:rsidRPr="00DF3F3F">
              <w:rPr>
                <w:rFonts w:cs="Arial"/>
                <w:color w:val="5E6062"/>
                <w:sz w:val="20"/>
                <w:szCs w:val="20"/>
                <w:u w:val="single"/>
              </w:rPr>
              <w:fldChar w:fldCharType="end"/>
            </w:r>
            <w:r w:rsidR="000903C9" w:rsidRPr="00DF3F3F">
              <w:rPr>
                <w:rFonts w:cs="Arial"/>
                <w:color w:val="5E6062"/>
                <w:sz w:val="20"/>
                <w:szCs w:val="20"/>
                <w:u w:val="single"/>
              </w:rPr>
              <w:fldChar w:fldCharType="begin">
                <w:ffData>
                  <w:name w:val=""/>
                  <w:enabled/>
                  <w:calcOnExit w:val="0"/>
                  <w:textInput>
                    <w:maxLength w:val="4"/>
                  </w:textInput>
                </w:ffData>
              </w:fldChar>
            </w:r>
            <w:r w:rsidRPr="00DF3F3F">
              <w:rPr>
                <w:rFonts w:cs="Arial"/>
                <w:color w:val="5E6062"/>
                <w:sz w:val="20"/>
                <w:szCs w:val="20"/>
                <w:u w:val="single"/>
              </w:rPr>
              <w:instrText xml:space="preserve"> FORMTEXT </w:instrText>
            </w:r>
            <w:r w:rsidR="000903C9" w:rsidRPr="00DF3F3F">
              <w:rPr>
                <w:rFonts w:cs="Arial"/>
                <w:color w:val="5E6062"/>
                <w:sz w:val="20"/>
                <w:szCs w:val="20"/>
                <w:u w:val="single"/>
              </w:rPr>
            </w:r>
            <w:r w:rsidR="000903C9" w:rsidRPr="00DF3F3F">
              <w:rPr>
                <w:rFonts w:cs="Arial"/>
                <w:color w:val="5E6062"/>
                <w:sz w:val="20"/>
                <w:szCs w:val="20"/>
                <w:u w:val="single"/>
              </w:rPr>
              <w:fldChar w:fldCharType="separate"/>
            </w:r>
            <w:r w:rsidRPr="00DF3F3F">
              <w:rPr>
                <w:rFonts w:cs="Arial"/>
                <w:noProof/>
                <w:color w:val="5E6062"/>
                <w:sz w:val="20"/>
                <w:szCs w:val="20"/>
                <w:u w:val="single"/>
              </w:rPr>
              <w:t> </w:t>
            </w:r>
            <w:r w:rsidRPr="00DF3F3F">
              <w:rPr>
                <w:rFonts w:cs="Arial"/>
                <w:noProof/>
                <w:color w:val="5E6062"/>
                <w:sz w:val="20"/>
                <w:szCs w:val="20"/>
                <w:u w:val="single"/>
              </w:rPr>
              <w:t> </w:t>
            </w:r>
            <w:r w:rsidRPr="00DF3F3F">
              <w:rPr>
                <w:rFonts w:cs="Arial"/>
                <w:noProof/>
                <w:color w:val="5E6062"/>
                <w:sz w:val="20"/>
                <w:szCs w:val="20"/>
                <w:u w:val="single"/>
              </w:rPr>
              <w:t> </w:t>
            </w:r>
            <w:r w:rsidRPr="00DF3F3F">
              <w:rPr>
                <w:rFonts w:cs="Arial"/>
                <w:noProof/>
                <w:color w:val="5E6062"/>
                <w:sz w:val="20"/>
                <w:szCs w:val="20"/>
                <w:u w:val="single"/>
              </w:rPr>
              <w:t> </w:t>
            </w:r>
            <w:r w:rsidR="000903C9" w:rsidRPr="00DF3F3F">
              <w:rPr>
                <w:rFonts w:cs="Arial"/>
                <w:color w:val="5E6062"/>
                <w:sz w:val="20"/>
                <w:szCs w:val="20"/>
                <w:u w:val="single"/>
              </w:rPr>
              <w:fldChar w:fldCharType="end"/>
            </w:r>
            <w:r w:rsidRPr="00DF3F3F">
              <w:rPr>
                <w:rFonts w:cs="Arial"/>
                <w:color w:val="5E6062"/>
                <w:sz w:val="20"/>
                <w:szCs w:val="20"/>
              </w:rPr>
              <w:t xml:space="preserve"> </w:t>
            </w:r>
          </w:p>
          <w:p w:rsidR="008F63A4" w:rsidRPr="00DF3F3F" w:rsidRDefault="008F63A4" w:rsidP="00C56C4B">
            <w:pPr>
              <w:spacing w:before="60" w:after="60"/>
              <w:rPr>
                <w:rFonts w:cs="Arial"/>
                <w:color w:val="5E6062"/>
                <w:sz w:val="20"/>
                <w:szCs w:val="20"/>
              </w:rPr>
            </w:pPr>
            <w:r w:rsidRPr="00DF3F3F">
              <w:rPr>
                <w:rFonts w:cs="Arial"/>
                <w:color w:val="5E6062"/>
                <w:sz w:val="20"/>
                <w:szCs w:val="20"/>
              </w:rPr>
              <w:t>(</w:t>
            </w:r>
            <w:r w:rsidR="00C56C4B">
              <w:rPr>
                <w:rFonts w:cs="Arial"/>
                <w:i/>
                <w:color w:val="5E6062"/>
                <w:sz w:val="20"/>
                <w:szCs w:val="20"/>
              </w:rPr>
              <w:t>There must be one, and no more than one, principal for each Equity Holder.</w:t>
            </w:r>
            <w:r w:rsidR="002A6A6C">
              <w:rPr>
                <w:rFonts w:cs="Arial"/>
                <w:i/>
                <w:color w:val="5E6062"/>
                <w:sz w:val="20"/>
                <w:szCs w:val="20"/>
              </w:rPr>
              <w:t xml:space="preserve"> If there is more than one principal for any Equity Holder, you may only order a comprehensive buy-sell agreement and not the insurance only buy-sell agreement.</w:t>
            </w:r>
            <w:r w:rsidR="00C56C4B" w:rsidRPr="00C56C4B">
              <w:rPr>
                <w:rFonts w:cs="Arial"/>
                <w:color w:val="5E6062"/>
                <w:sz w:val="20"/>
                <w:szCs w:val="20"/>
              </w:rPr>
              <w:t>)</w:t>
            </w:r>
          </w:p>
        </w:tc>
      </w:tr>
    </w:tbl>
    <w:p w:rsidR="008F63A4" w:rsidRDefault="008F63A4" w:rsidP="008F63A4">
      <w:pPr>
        <w:rPr>
          <w:rFonts w:eastAsia="Arial"/>
          <w:b/>
          <w:bCs/>
          <w:color w:val="5E6062"/>
          <w:sz w:val="20"/>
          <w:szCs w:val="20"/>
        </w:rPr>
      </w:pPr>
      <w:r>
        <w:rPr>
          <w:color w:val="5E6062"/>
        </w:rPr>
        <w:br w:type="page"/>
      </w:r>
    </w:p>
    <w:p w:rsidR="00042386" w:rsidRDefault="00216468" w:rsidP="00216468">
      <w:pPr>
        <w:keepNext/>
        <w:pBdr>
          <w:bottom w:val="single" w:sz="8" w:space="1" w:color="646466"/>
        </w:pBdr>
        <w:spacing w:before="320"/>
        <w:ind w:left="142"/>
        <w:jc w:val="center"/>
        <w:rPr>
          <w:rFonts w:eastAsia="Arial" w:cs="Arial"/>
          <w:b/>
          <w:bCs/>
          <w:color w:val="8B2411"/>
          <w:sz w:val="24"/>
          <w:szCs w:val="20"/>
        </w:rPr>
      </w:pPr>
      <w:r>
        <w:rPr>
          <w:rFonts w:eastAsia="Arial" w:cs="Arial"/>
          <w:b/>
          <w:bCs/>
          <w:color w:val="8B2411"/>
          <w:sz w:val="24"/>
          <w:szCs w:val="20"/>
        </w:rPr>
        <w:t>EQUITY HOLDERS &amp; PRINCIPALS OF EQUITY HOLDERS</w:t>
      </w:r>
    </w:p>
    <w:p w:rsidR="00216468" w:rsidRPr="00216468" w:rsidRDefault="00216468" w:rsidP="00015D52">
      <w:pPr>
        <w:keepNext/>
        <w:pBdr>
          <w:bottom w:val="single" w:sz="8" w:space="1" w:color="646466"/>
        </w:pBdr>
        <w:spacing w:before="120"/>
        <w:ind w:left="142"/>
        <w:rPr>
          <w:b/>
          <w:color w:val="5E6062"/>
          <w:sz w:val="20"/>
          <w:szCs w:val="20"/>
        </w:rPr>
      </w:pPr>
      <w:r w:rsidRPr="00216468">
        <w:rPr>
          <w:b/>
          <w:color w:val="5E6062"/>
          <w:sz w:val="20"/>
          <w:szCs w:val="20"/>
        </w:rPr>
        <w:t>Please complete the details of the Equity Holders and Principals of Equity Holders below.</w:t>
      </w:r>
    </w:p>
    <w:p w:rsidR="009D061B" w:rsidRPr="007B6FDF" w:rsidRDefault="009D061B" w:rsidP="00015D52">
      <w:pPr>
        <w:keepNext/>
        <w:pBdr>
          <w:bottom w:val="single" w:sz="8" w:space="1" w:color="646466"/>
        </w:pBdr>
        <w:spacing w:before="120"/>
        <w:ind w:left="142"/>
        <w:rPr>
          <w:rFonts w:eastAsia="Arial" w:cs="Arial"/>
          <w:b/>
          <w:bCs/>
          <w:color w:val="8B2411"/>
          <w:sz w:val="24"/>
          <w:szCs w:val="20"/>
        </w:rPr>
      </w:pPr>
      <w:r w:rsidRPr="007B6FDF">
        <w:rPr>
          <w:rFonts w:eastAsia="Arial" w:cs="Arial"/>
          <w:b/>
          <w:bCs/>
          <w:color w:val="8B2411"/>
          <w:sz w:val="24"/>
          <w:szCs w:val="20"/>
        </w:rPr>
        <w:t xml:space="preserve">SECTION </w:t>
      </w:r>
      <w:r w:rsidR="00216468">
        <w:rPr>
          <w:rFonts w:eastAsia="Arial" w:cs="Arial"/>
          <w:b/>
          <w:bCs/>
          <w:color w:val="8B2411"/>
          <w:sz w:val="24"/>
          <w:szCs w:val="20"/>
        </w:rPr>
        <w:t>C (II): EQUITY HOLDERS</w:t>
      </w:r>
    </w:p>
    <w:p w:rsidR="009D061B" w:rsidRDefault="009D061B" w:rsidP="008F63A4">
      <w:pPr>
        <w:spacing w:line="200" w:lineRule="exact"/>
        <w:rPr>
          <w:sz w:val="20"/>
          <w:szCs w:val="20"/>
        </w:rPr>
      </w:pPr>
    </w:p>
    <w:p w:rsidR="009D061B" w:rsidRPr="001834E1" w:rsidRDefault="00216468" w:rsidP="008F63A4">
      <w:pPr>
        <w:spacing w:line="288" w:lineRule="auto"/>
        <w:ind w:left="142"/>
        <w:rPr>
          <w:b/>
          <w:color w:val="5E6062"/>
          <w:sz w:val="20"/>
          <w:szCs w:val="20"/>
        </w:rPr>
      </w:pPr>
      <w:r>
        <w:rPr>
          <w:b/>
          <w:color w:val="5E6062"/>
          <w:sz w:val="20"/>
          <w:szCs w:val="20"/>
        </w:rPr>
        <w:t>Please complete one page for each Equity Holder and attach to the Buy/Sell Agreement order form.</w:t>
      </w:r>
    </w:p>
    <w:tbl>
      <w:tblPr>
        <w:tblW w:w="10064" w:type="dxa"/>
        <w:tblInd w:w="250" w:type="dxa"/>
        <w:tblLayout w:type="fixed"/>
        <w:tblLook w:val="01E0" w:firstRow="1" w:lastRow="1" w:firstColumn="1" w:lastColumn="1" w:noHBand="0" w:noVBand="0"/>
      </w:tblPr>
      <w:tblGrid>
        <w:gridCol w:w="2614"/>
        <w:gridCol w:w="7450"/>
      </w:tblGrid>
      <w:tr w:rsidR="00DF3F3F" w:rsidRPr="00DF3F3F" w:rsidTr="00A318AE">
        <w:trPr>
          <w:trHeight w:val="442"/>
        </w:trPr>
        <w:tc>
          <w:tcPr>
            <w:tcW w:w="2614" w:type="dxa"/>
            <w:tcBorders>
              <w:bottom w:val="single" w:sz="4" w:space="0" w:color="C7C8CA"/>
            </w:tcBorders>
            <w:vAlign w:val="bottom"/>
          </w:tcPr>
          <w:p w:rsidR="00216468" w:rsidRPr="00DF3F3F" w:rsidRDefault="00216468" w:rsidP="00DF3F3F">
            <w:pPr>
              <w:spacing w:before="120" w:after="60"/>
              <w:ind w:left="-108"/>
              <w:rPr>
                <w:rFonts w:cs="Arial"/>
                <w:color w:val="5E6062"/>
                <w:sz w:val="20"/>
                <w:szCs w:val="20"/>
              </w:rPr>
            </w:pPr>
            <w:r w:rsidRPr="00DF3F3F">
              <w:rPr>
                <w:rFonts w:cs="Arial"/>
                <w:color w:val="5E6062"/>
                <w:sz w:val="20"/>
                <w:szCs w:val="20"/>
              </w:rPr>
              <w:t>Name of Equity Holder or Trustee (if applicable)</w:t>
            </w:r>
          </w:p>
        </w:tc>
        <w:tc>
          <w:tcPr>
            <w:tcW w:w="7450" w:type="dxa"/>
            <w:tcBorders>
              <w:bottom w:val="single" w:sz="4" w:space="0" w:color="C7C8CA"/>
            </w:tcBorders>
            <w:vAlign w:val="bottom"/>
          </w:tcPr>
          <w:p w:rsidR="00216468" w:rsidRPr="00DF3F3F" w:rsidRDefault="000903C9" w:rsidP="00DF3F3F">
            <w:pPr>
              <w:spacing w:before="60" w:after="60"/>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vAlign w:val="bottom"/>
          </w:tcPr>
          <w:p w:rsidR="00216468" w:rsidRPr="00DF3F3F" w:rsidRDefault="00216468" w:rsidP="00A318AE">
            <w:pPr>
              <w:spacing w:before="120" w:after="60"/>
              <w:ind w:left="-108"/>
              <w:rPr>
                <w:rFonts w:cs="Arial"/>
                <w:color w:val="5E6062"/>
                <w:sz w:val="20"/>
                <w:szCs w:val="20"/>
              </w:rPr>
            </w:pPr>
            <w:r w:rsidRPr="00DF3F3F">
              <w:rPr>
                <w:rFonts w:cs="Arial"/>
                <w:color w:val="5E6062"/>
                <w:sz w:val="20"/>
                <w:szCs w:val="20"/>
              </w:rPr>
              <w:t>ACN (if applicable)</w:t>
            </w:r>
          </w:p>
        </w:tc>
        <w:tc>
          <w:tcPr>
            <w:tcW w:w="7450" w:type="dxa"/>
            <w:tcBorders>
              <w:top w:val="single" w:sz="4" w:space="0" w:color="C7C8CA"/>
              <w:bottom w:val="single" w:sz="4" w:space="0" w:color="C7C8CA"/>
            </w:tcBorders>
            <w:vAlign w:val="bottom"/>
          </w:tcPr>
          <w:p w:rsidR="00216468" w:rsidRPr="00DF3F3F" w:rsidRDefault="000903C9" w:rsidP="00DF3F3F">
            <w:pPr>
              <w:spacing w:before="60" w:after="60"/>
              <w:rPr>
                <w:rFonts w:cs="Arial"/>
                <w:color w:val="5E6062"/>
                <w:sz w:val="20"/>
                <w:szCs w:val="20"/>
              </w:rPr>
            </w:pPr>
            <w:r w:rsidRPr="00DF3F3F">
              <w:rPr>
                <w:rFonts w:cs="Arial"/>
                <w:color w:val="5E6062"/>
                <w:sz w:val="20"/>
                <w:szCs w:val="20"/>
              </w:rPr>
              <w:fldChar w:fldCharType="begin">
                <w:ffData>
                  <w:name w:val=""/>
                  <w:enabled/>
                  <w:calcOnExit w:val="0"/>
                  <w:textInput>
                    <w:maxLength w:val="4"/>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noProof/>
                <w:color w:val="5E6062"/>
                <w:sz w:val="20"/>
                <w:szCs w:val="20"/>
              </w:rPr>
              <w:t> </w:t>
            </w:r>
            <w:r w:rsidR="00216468" w:rsidRPr="00DF3F3F">
              <w:rPr>
                <w:rFonts w:cs="Arial"/>
                <w:noProof/>
                <w:color w:val="5E6062"/>
                <w:sz w:val="20"/>
                <w:szCs w:val="20"/>
              </w:rPr>
              <w:t> </w:t>
            </w:r>
            <w:r w:rsidR="00216468" w:rsidRPr="00DF3F3F">
              <w:rPr>
                <w:rFonts w:cs="Arial"/>
                <w:noProof/>
                <w:color w:val="5E6062"/>
                <w:sz w:val="20"/>
                <w:szCs w:val="20"/>
              </w:rPr>
              <w:t> </w:t>
            </w:r>
            <w:r w:rsidR="00216468" w:rsidRPr="00DF3F3F">
              <w:rPr>
                <w:rFonts w:cs="Arial"/>
                <w:noProof/>
                <w:color w:val="5E6062"/>
                <w:sz w:val="20"/>
                <w:szCs w:val="20"/>
              </w:rPr>
              <w:t> </w:t>
            </w:r>
            <w:r w:rsidRPr="00DF3F3F">
              <w:rPr>
                <w:rFonts w:cs="Arial"/>
                <w:color w:val="5E6062"/>
                <w:sz w:val="20"/>
                <w:szCs w:val="20"/>
              </w:rPr>
              <w:fldChar w:fldCharType="end"/>
            </w:r>
            <w:r w:rsidR="00216468" w:rsidRPr="00DF3F3F">
              <w:rPr>
                <w:rFonts w:cs="Arial"/>
                <w:color w:val="5E6062"/>
                <w:sz w:val="20"/>
                <w:szCs w:val="20"/>
              </w:rPr>
              <w:t xml:space="preserve"> - </w:t>
            </w:r>
            <w:r w:rsidRPr="00DF3F3F">
              <w:rPr>
                <w:rFonts w:cs="Arial"/>
                <w:color w:val="5E6062"/>
                <w:sz w:val="20"/>
                <w:szCs w:val="20"/>
              </w:rPr>
              <w:fldChar w:fldCharType="begin">
                <w:ffData>
                  <w:name w:val=""/>
                  <w:enabled/>
                  <w:calcOnExit w:val="0"/>
                  <w:textInput>
                    <w:maxLength w:val="4"/>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noProof/>
                <w:color w:val="5E6062"/>
                <w:sz w:val="20"/>
                <w:szCs w:val="20"/>
              </w:rPr>
              <w:t> </w:t>
            </w:r>
            <w:r w:rsidR="00216468" w:rsidRPr="00DF3F3F">
              <w:rPr>
                <w:rFonts w:cs="Arial"/>
                <w:noProof/>
                <w:color w:val="5E6062"/>
                <w:sz w:val="20"/>
                <w:szCs w:val="20"/>
              </w:rPr>
              <w:t> </w:t>
            </w:r>
            <w:r w:rsidR="00216468" w:rsidRPr="00DF3F3F">
              <w:rPr>
                <w:rFonts w:cs="Arial"/>
                <w:noProof/>
                <w:color w:val="5E6062"/>
                <w:sz w:val="20"/>
                <w:szCs w:val="20"/>
              </w:rPr>
              <w:t> </w:t>
            </w:r>
            <w:r w:rsidR="00216468" w:rsidRPr="00DF3F3F">
              <w:rPr>
                <w:rFonts w:cs="Arial"/>
                <w:noProof/>
                <w:color w:val="5E6062"/>
                <w:sz w:val="20"/>
                <w:szCs w:val="20"/>
              </w:rPr>
              <w:t> </w:t>
            </w:r>
            <w:r w:rsidRPr="00DF3F3F">
              <w:rPr>
                <w:rFonts w:cs="Arial"/>
                <w:color w:val="5E6062"/>
                <w:sz w:val="20"/>
                <w:szCs w:val="20"/>
              </w:rPr>
              <w:fldChar w:fldCharType="end"/>
            </w:r>
            <w:r w:rsidR="00216468" w:rsidRPr="00DF3F3F">
              <w:rPr>
                <w:rFonts w:cs="Arial"/>
                <w:color w:val="5E6062"/>
                <w:sz w:val="20"/>
                <w:szCs w:val="20"/>
              </w:rPr>
              <w:t xml:space="preserve"> - </w:t>
            </w:r>
            <w:r w:rsidRPr="00DF3F3F">
              <w:rPr>
                <w:rFonts w:cs="Arial"/>
                <w:color w:val="5E6062"/>
                <w:sz w:val="20"/>
                <w:szCs w:val="20"/>
              </w:rPr>
              <w:fldChar w:fldCharType="begin">
                <w:ffData>
                  <w:name w:val=""/>
                  <w:enabled/>
                  <w:calcOnExit w:val="0"/>
                  <w:textInput>
                    <w:maxLength w:val="4"/>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noProof/>
                <w:color w:val="5E6062"/>
                <w:sz w:val="20"/>
                <w:szCs w:val="20"/>
              </w:rPr>
              <w:t> </w:t>
            </w:r>
            <w:r w:rsidR="00216468" w:rsidRPr="00DF3F3F">
              <w:rPr>
                <w:rFonts w:cs="Arial"/>
                <w:noProof/>
                <w:color w:val="5E6062"/>
                <w:sz w:val="20"/>
                <w:szCs w:val="20"/>
              </w:rPr>
              <w:t> </w:t>
            </w:r>
            <w:r w:rsidR="00216468" w:rsidRPr="00DF3F3F">
              <w:rPr>
                <w:rFonts w:cs="Arial"/>
                <w:noProof/>
                <w:color w:val="5E6062"/>
                <w:sz w:val="20"/>
                <w:szCs w:val="20"/>
              </w:rPr>
              <w:t> </w:t>
            </w:r>
            <w:r w:rsidR="00216468" w:rsidRPr="00DF3F3F">
              <w:rPr>
                <w:rFonts w:cs="Arial"/>
                <w:noProof/>
                <w:color w:val="5E6062"/>
                <w:sz w:val="20"/>
                <w:szCs w:val="20"/>
              </w:rPr>
              <w:t> </w:t>
            </w:r>
            <w:r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tcPr>
          <w:p w:rsidR="00216468" w:rsidRPr="00DF3F3F" w:rsidRDefault="00216468" w:rsidP="00216468">
            <w:pPr>
              <w:spacing w:before="120"/>
              <w:ind w:left="-108"/>
              <w:rPr>
                <w:rFonts w:cs="Arial"/>
                <w:color w:val="5E6062"/>
                <w:sz w:val="20"/>
                <w:szCs w:val="20"/>
              </w:rPr>
            </w:pPr>
            <w:r w:rsidRPr="00DF3F3F">
              <w:rPr>
                <w:rFonts w:cs="Arial"/>
                <w:color w:val="5E6062"/>
                <w:sz w:val="20"/>
                <w:szCs w:val="20"/>
              </w:rPr>
              <w:t>Type of Entity</w:t>
            </w:r>
          </w:p>
        </w:tc>
        <w:tc>
          <w:tcPr>
            <w:tcW w:w="7450" w:type="dxa"/>
            <w:tcBorders>
              <w:top w:val="single" w:sz="4" w:space="0" w:color="C7C8CA"/>
              <w:bottom w:val="single" w:sz="4" w:space="0" w:color="C7C8CA"/>
            </w:tcBorders>
            <w:vAlign w:val="center"/>
          </w:tcPr>
          <w:p w:rsidR="00216468" w:rsidRPr="00DF3F3F" w:rsidRDefault="000903C9" w:rsidP="00216468">
            <w:pPr>
              <w:spacing w:before="60" w:after="60"/>
              <w:rPr>
                <w:rFonts w:cs="Arial"/>
                <w:b/>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rFonts w:cs="Arial"/>
                <w:color w:val="5E6062"/>
                <w:sz w:val="20"/>
                <w:szCs w:val="20"/>
              </w:rPr>
              <w:t>Individual</w:t>
            </w:r>
          </w:p>
          <w:p w:rsidR="00216468" w:rsidRPr="00DF3F3F" w:rsidRDefault="000903C9" w:rsidP="00216468">
            <w:pPr>
              <w:spacing w:before="60" w:after="60"/>
              <w:rPr>
                <w:rFonts w:cs="Arial"/>
                <w:i/>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rFonts w:cs="Arial"/>
                <w:color w:val="5E6062"/>
                <w:sz w:val="20"/>
                <w:szCs w:val="20"/>
              </w:rPr>
              <w:t>Company (</w:t>
            </w:r>
            <w:r w:rsidR="00216468" w:rsidRPr="00DF3F3F">
              <w:rPr>
                <w:rFonts w:cs="Arial"/>
                <w:i/>
                <w:color w:val="5E6062"/>
                <w:sz w:val="20"/>
                <w:szCs w:val="20"/>
              </w:rPr>
              <w:t>note it may be necessary to consider deemed dividend rules</w:t>
            </w:r>
          </w:p>
          <w:p w:rsidR="00216468" w:rsidRPr="00DF3F3F" w:rsidRDefault="00216468" w:rsidP="00216468">
            <w:pPr>
              <w:spacing w:before="60" w:after="60"/>
              <w:rPr>
                <w:rFonts w:cs="Arial"/>
                <w:color w:val="5E6062"/>
                <w:sz w:val="20"/>
                <w:szCs w:val="20"/>
              </w:rPr>
            </w:pPr>
            <w:r w:rsidRPr="00DF3F3F">
              <w:rPr>
                <w:rFonts w:cs="Arial"/>
                <w:i/>
                <w:color w:val="5E6062"/>
                <w:sz w:val="20"/>
                <w:szCs w:val="20"/>
              </w:rPr>
              <w:t xml:space="preserve">      of Section 109C TAA 36 if insurance ownership self-ownership</w:t>
            </w:r>
            <w:r w:rsidRPr="00DF3F3F">
              <w:rPr>
                <w:rFonts w:cs="Arial"/>
                <w:color w:val="5E6062"/>
                <w:sz w:val="20"/>
                <w:szCs w:val="20"/>
              </w:rPr>
              <w:t>)</w:t>
            </w:r>
          </w:p>
          <w:p w:rsidR="00216468" w:rsidRPr="00DF3F3F" w:rsidRDefault="000903C9" w:rsidP="00216468">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rFonts w:cs="Arial"/>
                <w:color w:val="5E6062"/>
                <w:sz w:val="20"/>
                <w:szCs w:val="20"/>
              </w:rPr>
              <w:t>Company as trustee</w:t>
            </w:r>
          </w:p>
          <w:p w:rsidR="00216468" w:rsidRPr="00DF3F3F" w:rsidRDefault="000903C9" w:rsidP="00CE5281">
            <w:pPr>
              <w:spacing w:before="60" w:after="60"/>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rFonts w:cs="Arial"/>
                <w:color w:val="5E6062"/>
                <w:sz w:val="20"/>
                <w:szCs w:val="20"/>
              </w:rPr>
              <w:t xml:space="preserve">Other (specify): </w:t>
            </w:r>
            <w:r w:rsidRPr="00DF3F3F">
              <w:rPr>
                <w:rFonts w:cs="Arial"/>
                <w:color w:val="5E6062"/>
                <w:sz w:val="20"/>
                <w:szCs w:val="20"/>
              </w:rPr>
              <w:fldChar w:fldCharType="begin">
                <w:ffData>
                  <w:name w:val="Text1"/>
                  <w:enabled/>
                  <w:calcOnExit w:val="0"/>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vAlign w:val="bottom"/>
          </w:tcPr>
          <w:p w:rsidR="00216468" w:rsidRPr="00DF3F3F" w:rsidRDefault="00216468" w:rsidP="00DF3F3F">
            <w:pPr>
              <w:spacing w:before="120" w:after="60"/>
              <w:ind w:left="-108"/>
              <w:rPr>
                <w:rFonts w:cs="Arial"/>
                <w:color w:val="5E6062"/>
                <w:sz w:val="20"/>
                <w:szCs w:val="20"/>
              </w:rPr>
            </w:pPr>
            <w:r w:rsidRPr="00DF3F3F">
              <w:rPr>
                <w:rFonts w:cs="Arial"/>
                <w:color w:val="5E6062"/>
                <w:sz w:val="20"/>
                <w:szCs w:val="20"/>
              </w:rPr>
              <w:t>Registered Address</w:t>
            </w:r>
          </w:p>
        </w:tc>
        <w:tc>
          <w:tcPr>
            <w:tcW w:w="7450" w:type="dxa"/>
            <w:tcBorders>
              <w:top w:val="single" w:sz="4" w:space="0" w:color="C7C8CA"/>
              <w:bottom w:val="single" w:sz="4" w:space="0" w:color="C7C8CA"/>
            </w:tcBorders>
            <w:vAlign w:val="bottom"/>
          </w:tcPr>
          <w:p w:rsidR="00216468" w:rsidRPr="00DF3F3F" w:rsidRDefault="000903C9" w:rsidP="00DF3F3F">
            <w:pPr>
              <w:spacing w:before="60" w:after="60"/>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vAlign w:val="bottom"/>
          </w:tcPr>
          <w:p w:rsidR="00216468" w:rsidRPr="00DF3F3F" w:rsidRDefault="00216468" w:rsidP="00DF3F3F">
            <w:pPr>
              <w:spacing w:before="120" w:after="60"/>
              <w:ind w:left="-108"/>
              <w:rPr>
                <w:rFonts w:cs="Arial"/>
                <w:color w:val="5E6062"/>
                <w:sz w:val="20"/>
                <w:szCs w:val="20"/>
              </w:rPr>
            </w:pPr>
            <w:r w:rsidRPr="00DF3F3F">
              <w:rPr>
                <w:rFonts w:cs="Arial"/>
                <w:color w:val="5E6062"/>
                <w:sz w:val="20"/>
                <w:szCs w:val="20"/>
              </w:rPr>
              <w:t>Beneficial Ownership</w:t>
            </w:r>
          </w:p>
        </w:tc>
        <w:tc>
          <w:tcPr>
            <w:tcW w:w="7450" w:type="dxa"/>
            <w:tcBorders>
              <w:top w:val="single" w:sz="4" w:space="0" w:color="C7C8CA"/>
              <w:bottom w:val="single" w:sz="4" w:space="0" w:color="C7C8CA"/>
            </w:tcBorders>
            <w:vAlign w:val="bottom"/>
          </w:tcPr>
          <w:p w:rsidR="00216468" w:rsidRPr="00DF3F3F" w:rsidRDefault="00216468" w:rsidP="00DF3F3F">
            <w:pPr>
              <w:spacing w:before="60" w:after="60"/>
              <w:rPr>
                <w:rFonts w:cs="Arial"/>
                <w:color w:val="5E6062"/>
                <w:sz w:val="20"/>
                <w:szCs w:val="20"/>
              </w:rPr>
            </w:pPr>
            <w:r w:rsidRPr="00DF3F3F">
              <w:rPr>
                <w:rFonts w:cs="Arial"/>
                <w:color w:val="5E6062"/>
                <w:sz w:val="20"/>
                <w:szCs w:val="20"/>
              </w:rPr>
              <w:t xml:space="preserve">Do they hold the interest beneficially?   </w:t>
            </w:r>
            <w:r w:rsidR="000903C9" w:rsidRPr="00DF3F3F">
              <w:rPr>
                <w:rFonts w:cs="Arial"/>
                <w:b/>
                <w:color w:val="5E6062"/>
                <w:sz w:val="20"/>
                <w:szCs w:val="20"/>
              </w:rPr>
              <w:fldChar w:fldCharType="begin">
                <w:ffData>
                  <w:name w:val="Check1"/>
                  <w:enabled/>
                  <w:calcOnExit w:val="0"/>
                  <w:checkBox>
                    <w:sizeAuto/>
                    <w:default w:val="0"/>
                  </w:checkBox>
                </w:ffData>
              </w:fldChar>
            </w:r>
            <w:r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000903C9" w:rsidRPr="00DF3F3F">
              <w:rPr>
                <w:rFonts w:cs="Arial"/>
                <w:b/>
                <w:color w:val="5E6062"/>
                <w:sz w:val="20"/>
                <w:szCs w:val="20"/>
              </w:rPr>
              <w:fldChar w:fldCharType="end"/>
            </w:r>
            <w:r w:rsidRPr="00DF3F3F">
              <w:rPr>
                <w:rFonts w:cs="Arial"/>
                <w:b/>
                <w:color w:val="5E6062"/>
                <w:sz w:val="20"/>
                <w:szCs w:val="20"/>
              </w:rPr>
              <w:t xml:space="preserve"> </w:t>
            </w:r>
            <w:r w:rsidRPr="00DF3F3F">
              <w:rPr>
                <w:rFonts w:cs="Arial"/>
                <w:color w:val="5E6062"/>
                <w:sz w:val="20"/>
                <w:szCs w:val="20"/>
              </w:rPr>
              <w:t xml:space="preserve">YES       </w:t>
            </w:r>
            <w:r w:rsidR="000903C9" w:rsidRPr="00DF3F3F">
              <w:rPr>
                <w:rFonts w:cs="Arial"/>
                <w:color w:val="5E6062"/>
                <w:sz w:val="20"/>
                <w:szCs w:val="20"/>
              </w:rPr>
              <w:fldChar w:fldCharType="begin">
                <w:ffData>
                  <w:name w:val="Check1"/>
                  <w:enabled/>
                  <w:calcOnExit w:val="0"/>
                  <w:checkBox>
                    <w:sizeAuto/>
                    <w:default w:val="0"/>
                  </w:checkBox>
                </w:ffData>
              </w:fldChar>
            </w:r>
            <w:r w:rsidRPr="00DF3F3F">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000903C9" w:rsidRPr="00DF3F3F">
              <w:rPr>
                <w:rFonts w:cs="Arial"/>
                <w:color w:val="5E6062"/>
                <w:sz w:val="20"/>
                <w:szCs w:val="20"/>
              </w:rPr>
              <w:fldChar w:fldCharType="end"/>
            </w:r>
            <w:r w:rsidRPr="00DF3F3F">
              <w:rPr>
                <w:rFonts w:cs="Arial"/>
                <w:color w:val="5E6062"/>
                <w:sz w:val="20"/>
                <w:szCs w:val="20"/>
              </w:rPr>
              <w:t xml:space="preserve"> NO</w:t>
            </w:r>
          </w:p>
        </w:tc>
      </w:tr>
      <w:tr w:rsidR="00DF3F3F" w:rsidRPr="00DF3F3F" w:rsidTr="00A318AE">
        <w:trPr>
          <w:trHeight w:val="442"/>
        </w:trPr>
        <w:tc>
          <w:tcPr>
            <w:tcW w:w="2614" w:type="dxa"/>
            <w:tcBorders>
              <w:top w:val="single" w:sz="4" w:space="0" w:color="C7C8CA"/>
              <w:bottom w:val="single" w:sz="4" w:space="0" w:color="C7C8CA"/>
            </w:tcBorders>
          </w:tcPr>
          <w:p w:rsidR="00216468" w:rsidRPr="00DF3F3F" w:rsidRDefault="00216468" w:rsidP="00216468">
            <w:pPr>
              <w:spacing w:before="120" w:after="120"/>
              <w:ind w:left="-108"/>
              <w:rPr>
                <w:rFonts w:cs="Arial"/>
                <w:color w:val="5E6062"/>
                <w:sz w:val="20"/>
                <w:szCs w:val="20"/>
              </w:rPr>
            </w:pPr>
            <w:r w:rsidRPr="00DF3F3F">
              <w:rPr>
                <w:rFonts w:cs="Arial"/>
                <w:color w:val="5E6062"/>
                <w:sz w:val="20"/>
                <w:szCs w:val="20"/>
              </w:rPr>
              <w:t>If No, name of Trust Entity</w:t>
            </w:r>
            <w:r w:rsidRPr="00DF3F3F">
              <w:rPr>
                <w:rFonts w:cs="Arial"/>
                <w:color w:val="5E6062"/>
                <w:sz w:val="20"/>
                <w:szCs w:val="20"/>
              </w:rPr>
              <w:br/>
              <w:t>(if applicable)</w:t>
            </w:r>
          </w:p>
        </w:tc>
        <w:tc>
          <w:tcPr>
            <w:tcW w:w="7450" w:type="dxa"/>
            <w:tcBorders>
              <w:top w:val="single" w:sz="4" w:space="0" w:color="C7C8CA"/>
              <w:bottom w:val="single" w:sz="4" w:space="0" w:color="C7C8CA"/>
            </w:tcBorders>
            <w:vAlign w:val="center"/>
          </w:tcPr>
          <w:p w:rsidR="00216468" w:rsidRPr="00DF3F3F" w:rsidRDefault="000903C9" w:rsidP="00216468">
            <w:pPr>
              <w:spacing w:before="60" w:after="60"/>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tcPr>
          <w:p w:rsidR="00216468" w:rsidRPr="00DF3F3F" w:rsidRDefault="00216468" w:rsidP="00216468">
            <w:pPr>
              <w:spacing w:before="120" w:after="120"/>
              <w:ind w:left="-108"/>
              <w:rPr>
                <w:rFonts w:cs="Arial"/>
                <w:color w:val="5E6062"/>
                <w:sz w:val="20"/>
                <w:szCs w:val="20"/>
              </w:rPr>
            </w:pPr>
            <w:r w:rsidRPr="00DF3F3F">
              <w:rPr>
                <w:rFonts w:cs="Arial"/>
                <w:color w:val="5E6062"/>
                <w:sz w:val="20"/>
                <w:szCs w:val="20"/>
              </w:rPr>
              <w:t>Type of Trust Entity</w:t>
            </w:r>
          </w:p>
        </w:tc>
        <w:tc>
          <w:tcPr>
            <w:tcW w:w="7450" w:type="dxa"/>
            <w:tcBorders>
              <w:top w:val="single" w:sz="4" w:space="0" w:color="C7C8CA"/>
              <w:bottom w:val="single" w:sz="4" w:space="0" w:color="C7C8CA"/>
            </w:tcBorders>
            <w:vAlign w:val="center"/>
          </w:tcPr>
          <w:p w:rsidR="00216468" w:rsidRPr="00DF3F3F" w:rsidRDefault="000903C9" w:rsidP="00216468">
            <w:pPr>
              <w:spacing w:before="60" w:after="60"/>
              <w:ind w:left="363" w:hanging="346"/>
              <w:rPr>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rFonts w:cs="Arial"/>
                <w:color w:val="5E6062"/>
                <w:sz w:val="20"/>
                <w:szCs w:val="20"/>
              </w:rPr>
              <w:t xml:space="preserve">Fixed </w:t>
            </w:r>
            <w:r w:rsidR="00216468" w:rsidRPr="00DF3F3F">
              <w:rPr>
                <w:color w:val="5E6062"/>
                <w:sz w:val="20"/>
                <w:szCs w:val="20"/>
              </w:rPr>
              <w:t xml:space="preserve">Unit </w:t>
            </w:r>
          </w:p>
          <w:p w:rsidR="00216468" w:rsidRPr="00DF3F3F" w:rsidRDefault="000903C9" w:rsidP="00216468">
            <w:pPr>
              <w:spacing w:before="60" w:after="60"/>
              <w:ind w:left="360" w:hanging="344"/>
              <w:rPr>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color w:val="5E6062"/>
                <w:sz w:val="20"/>
                <w:szCs w:val="20"/>
              </w:rPr>
              <w:t xml:space="preserve">Non-Fixed Unit </w:t>
            </w:r>
          </w:p>
          <w:p w:rsidR="00216468" w:rsidRPr="00DF3F3F" w:rsidRDefault="000903C9" w:rsidP="00216468">
            <w:pPr>
              <w:spacing w:before="60" w:after="60"/>
              <w:ind w:left="360" w:hanging="344"/>
              <w:rPr>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color w:val="5E6062"/>
                <w:sz w:val="20"/>
                <w:szCs w:val="20"/>
              </w:rPr>
              <w:t xml:space="preserve">Discretionary/Family </w:t>
            </w:r>
          </w:p>
          <w:p w:rsidR="00216468" w:rsidRPr="00DF3F3F" w:rsidRDefault="000903C9" w:rsidP="00216468">
            <w:pPr>
              <w:spacing w:before="60" w:after="60"/>
              <w:ind w:left="360" w:hanging="344"/>
              <w:rPr>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216468"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216468" w:rsidRPr="00DF3F3F">
              <w:rPr>
                <w:rFonts w:cs="Arial"/>
                <w:b/>
                <w:color w:val="5E6062"/>
                <w:sz w:val="20"/>
                <w:szCs w:val="20"/>
              </w:rPr>
              <w:t xml:space="preserve"> </w:t>
            </w:r>
            <w:r w:rsidR="00216468" w:rsidRPr="00DF3F3F">
              <w:rPr>
                <w:color w:val="5E6062"/>
                <w:sz w:val="20"/>
                <w:szCs w:val="20"/>
              </w:rPr>
              <w:t>Hybrid</w:t>
            </w:r>
          </w:p>
        </w:tc>
      </w:tr>
      <w:tr w:rsidR="00DF3F3F" w:rsidRPr="00DF3F3F" w:rsidTr="00A318AE">
        <w:trPr>
          <w:trHeight w:val="442"/>
        </w:trPr>
        <w:tc>
          <w:tcPr>
            <w:tcW w:w="2614" w:type="dxa"/>
            <w:tcBorders>
              <w:top w:val="single" w:sz="4" w:space="0" w:color="C7C8CA"/>
              <w:bottom w:val="single" w:sz="4" w:space="0" w:color="C7C8CA"/>
            </w:tcBorders>
          </w:tcPr>
          <w:p w:rsidR="00216468" w:rsidRPr="00DF3F3F" w:rsidRDefault="00216468" w:rsidP="00216468">
            <w:pPr>
              <w:spacing w:before="120"/>
              <w:ind w:left="-108"/>
              <w:rPr>
                <w:rFonts w:cs="Arial"/>
                <w:color w:val="5E6062"/>
                <w:sz w:val="20"/>
                <w:szCs w:val="20"/>
              </w:rPr>
            </w:pPr>
            <w:r w:rsidRPr="00DF3F3F">
              <w:rPr>
                <w:rFonts w:cs="Arial"/>
                <w:color w:val="5E6062"/>
                <w:sz w:val="20"/>
                <w:szCs w:val="20"/>
              </w:rPr>
              <w:t>Signatories for Equity Holder</w:t>
            </w:r>
          </w:p>
        </w:tc>
        <w:tc>
          <w:tcPr>
            <w:tcW w:w="7450" w:type="dxa"/>
            <w:tcBorders>
              <w:top w:val="single" w:sz="4" w:space="0" w:color="C7C8CA"/>
              <w:bottom w:val="single" w:sz="4" w:space="0" w:color="C7C8CA"/>
            </w:tcBorders>
            <w:vAlign w:val="center"/>
          </w:tcPr>
          <w:p w:rsidR="00216468" w:rsidRPr="00DF3F3F" w:rsidRDefault="00216468" w:rsidP="00216468">
            <w:pPr>
              <w:spacing w:before="60" w:after="60"/>
              <w:rPr>
                <w:rFonts w:cs="Arial"/>
                <w:b/>
                <w:color w:val="5E6062"/>
                <w:sz w:val="20"/>
                <w:szCs w:val="20"/>
              </w:rPr>
            </w:pPr>
            <w:r w:rsidRPr="00DF3F3F">
              <w:rPr>
                <w:rFonts w:cs="Arial"/>
                <w:b/>
                <w:color w:val="5E6062"/>
                <w:sz w:val="20"/>
                <w:szCs w:val="20"/>
              </w:rPr>
              <w:t xml:space="preserve">Signatory 1: </w:t>
            </w:r>
            <w:r w:rsidR="000903C9" w:rsidRPr="00DF3F3F">
              <w:rPr>
                <w:rFonts w:cs="Arial"/>
                <w:color w:val="5E6062"/>
                <w:sz w:val="20"/>
                <w:szCs w:val="20"/>
              </w:rPr>
              <w:fldChar w:fldCharType="begin">
                <w:ffData>
                  <w:name w:val="Text1"/>
                  <w:enabled/>
                  <w:calcOnExit w:val="0"/>
                  <w:textInput/>
                </w:ffData>
              </w:fldChar>
            </w:r>
            <w:r w:rsidRPr="00DF3F3F">
              <w:rPr>
                <w:rFonts w:cs="Arial"/>
                <w:color w:val="5E6062"/>
                <w:sz w:val="20"/>
                <w:szCs w:val="20"/>
              </w:rPr>
              <w:instrText xml:space="preserve"> FORMTEXT </w:instrText>
            </w:r>
            <w:r w:rsidR="000903C9" w:rsidRPr="00DF3F3F">
              <w:rPr>
                <w:rFonts w:cs="Arial"/>
                <w:color w:val="5E6062"/>
                <w:sz w:val="20"/>
                <w:szCs w:val="20"/>
              </w:rPr>
            </w:r>
            <w:r w:rsidR="000903C9" w:rsidRPr="00DF3F3F">
              <w:rPr>
                <w:rFonts w:cs="Arial"/>
                <w:color w:val="5E6062"/>
                <w:sz w:val="20"/>
                <w:szCs w:val="20"/>
              </w:rPr>
              <w:fldChar w:fldCharType="separate"/>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000903C9" w:rsidRPr="00DF3F3F">
              <w:rPr>
                <w:rFonts w:cs="Arial"/>
                <w:color w:val="5E6062"/>
                <w:sz w:val="20"/>
                <w:szCs w:val="20"/>
              </w:rPr>
              <w:fldChar w:fldCharType="end"/>
            </w:r>
          </w:p>
          <w:p w:rsidR="00216468" w:rsidRPr="00DF3F3F" w:rsidRDefault="00216468" w:rsidP="00216468">
            <w:pPr>
              <w:spacing w:before="60" w:after="60"/>
              <w:rPr>
                <w:rFonts w:cs="Arial"/>
                <w:b/>
                <w:color w:val="5E6062"/>
                <w:sz w:val="20"/>
                <w:szCs w:val="20"/>
              </w:rPr>
            </w:pPr>
            <w:r w:rsidRPr="00DF3F3F">
              <w:rPr>
                <w:rFonts w:cs="Arial"/>
                <w:b/>
                <w:color w:val="5E6062"/>
                <w:sz w:val="20"/>
                <w:szCs w:val="20"/>
              </w:rPr>
              <w:t xml:space="preserve">Signatory 2: </w:t>
            </w:r>
            <w:r w:rsidR="000903C9" w:rsidRPr="00DF3F3F">
              <w:rPr>
                <w:rFonts w:cs="Arial"/>
                <w:color w:val="5E6062"/>
                <w:sz w:val="20"/>
                <w:szCs w:val="20"/>
              </w:rPr>
              <w:fldChar w:fldCharType="begin">
                <w:ffData>
                  <w:name w:val="Text1"/>
                  <w:enabled/>
                  <w:calcOnExit w:val="0"/>
                  <w:textInput/>
                </w:ffData>
              </w:fldChar>
            </w:r>
            <w:r w:rsidRPr="00DF3F3F">
              <w:rPr>
                <w:rFonts w:cs="Arial"/>
                <w:color w:val="5E6062"/>
                <w:sz w:val="20"/>
                <w:szCs w:val="20"/>
              </w:rPr>
              <w:instrText xml:space="preserve"> FORMTEXT </w:instrText>
            </w:r>
            <w:r w:rsidR="000903C9" w:rsidRPr="00DF3F3F">
              <w:rPr>
                <w:rFonts w:cs="Arial"/>
                <w:color w:val="5E6062"/>
                <w:sz w:val="20"/>
                <w:szCs w:val="20"/>
              </w:rPr>
            </w:r>
            <w:r w:rsidR="000903C9" w:rsidRPr="00DF3F3F">
              <w:rPr>
                <w:rFonts w:cs="Arial"/>
                <w:color w:val="5E6062"/>
                <w:sz w:val="20"/>
                <w:szCs w:val="20"/>
              </w:rPr>
              <w:fldChar w:fldCharType="separate"/>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Pr="00DF3F3F">
              <w:rPr>
                <w:rFonts w:cs="Arial"/>
                <w:color w:val="5E6062"/>
                <w:sz w:val="20"/>
                <w:szCs w:val="20"/>
              </w:rPr>
              <w:t> </w:t>
            </w:r>
            <w:r w:rsidR="000903C9"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vAlign w:val="bottom"/>
          </w:tcPr>
          <w:p w:rsidR="00216468" w:rsidRPr="00DF3F3F" w:rsidRDefault="00216468" w:rsidP="00A318AE">
            <w:pPr>
              <w:spacing w:before="120" w:after="60"/>
              <w:ind w:left="-108"/>
              <w:rPr>
                <w:rFonts w:cs="Arial"/>
                <w:color w:val="5E6062"/>
                <w:sz w:val="20"/>
                <w:szCs w:val="20"/>
              </w:rPr>
            </w:pPr>
            <w:r w:rsidRPr="00DF3F3F">
              <w:rPr>
                <w:rFonts w:cs="Arial"/>
                <w:color w:val="5E6062"/>
                <w:sz w:val="20"/>
                <w:szCs w:val="20"/>
              </w:rPr>
              <w:t>Principal of Equity Holder</w:t>
            </w:r>
          </w:p>
        </w:tc>
        <w:tc>
          <w:tcPr>
            <w:tcW w:w="7450" w:type="dxa"/>
            <w:tcBorders>
              <w:top w:val="single" w:sz="4" w:space="0" w:color="C7C8CA"/>
              <w:bottom w:val="single" w:sz="4" w:space="0" w:color="C7C8CA"/>
            </w:tcBorders>
            <w:vAlign w:val="bottom"/>
          </w:tcPr>
          <w:p w:rsidR="00216468" w:rsidRPr="00DF3F3F" w:rsidRDefault="000903C9" w:rsidP="00A318AE">
            <w:pPr>
              <w:spacing w:before="60" w:after="60"/>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Pr="00DF3F3F">
              <w:rPr>
                <w:rFonts w:cs="Arial"/>
                <w:color w:val="5E6062"/>
                <w:sz w:val="20"/>
                <w:szCs w:val="20"/>
              </w:rPr>
              <w:fldChar w:fldCharType="end"/>
            </w:r>
          </w:p>
        </w:tc>
      </w:tr>
      <w:tr w:rsidR="00DF3F3F" w:rsidRPr="00DF3F3F" w:rsidTr="00A318AE">
        <w:trPr>
          <w:trHeight w:val="442"/>
        </w:trPr>
        <w:tc>
          <w:tcPr>
            <w:tcW w:w="2614" w:type="dxa"/>
            <w:tcBorders>
              <w:top w:val="single" w:sz="4" w:space="0" w:color="C7C8CA"/>
              <w:bottom w:val="single" w:sz="4" w:space="0" w:color="C7C8CA"/>
            </w:tcBorders>
            <w:vAlign w:val="bottom"/>
          </w:tcPr>
          <w:p w:rsidR="00216468" w:rsidRPr="00DF3F3F" w:rsidRDefault="00216468" w:rsidP="00A318AE">
            <w:pPr>
              <w:spacing w:before="120" w:after="60"/>
              <w:ind w:left="-108"/>
              <w:rPr>
                <w:rFonts w:cs="Arial"/>
                <w:color w:val="5E6062"/>
                <w:sz w:val="20"/>
                <w:szCs w:val="20"/>
              </w:rPr>
            </w:pPr>
            <w:r w:rsidRPr="00DF3F3F">
              <w:rPr>
                <w:rFonts w:cs="Arial"/>
                <w:color w:val="5E6062"/>
                <w:sz w:val="20"/>
                <w:szCs w:val="20"/>
              </w:rPr>
              <w:t>Address of Principal of Equity Holder</w:t>
            </w:r>
          </w:p>
        </w:tc>
        <w:tc>
          <w:tcPr>
            <w:tcW w:w="7450" w:type="dxa"/>
            <w:tcBorders>
              <w:top w:val="single" w:sz="4" w:space="0" w:color="C7C8CA"/>
              <w:bottom w:val="single" w:sz="4" w:space="0" w:color="C7C8CA"/>
            </w:tcBorders>
            <w:vAlign w:val="bottom"/>
          </w:tcPr>
          <w:p w:rsidR="00216468" w:rsidRPr="00DF3F3F" w:rsidRDefault="000903C9" w:rsidP="00A318AE">
            <w:pPr>
              <w:spacing w:before="60" w:after="60"/>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216468"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00216468" w:rsidRPr="00DF3F3F">
              <w:rPr>
                <w:rFonts w:cs="Arial"/>
                <w:color w:val="5E6062"/>
                <w:sz w:val="20"/>
                <w:szCs w:val="20"/>
              </w:rPr>
              <w:t> </w:t>
            </w:r>
            <w:r w:rsidRPr="00DF3F3F">
              <w:rPr>
                <w:rFonts w:cs="Arial"/>
                <w:color w:val="5E6062"/>
                <w:sz w:val="20"/>
                <w:szCs w:val="20"/>
              </w:rPr>
              <w:fldChar w:fldCharType="end"/>
            </w:r>
          </w:p>
        </w:tc>
      </w:tr>
    </w:tbl>
    <w:p w:rsidR="003B0756" w:rsidRDefault="003B0756" w:rsidP="008F63A4">
      <w:pPr>
        <w:pStyle w:val="Heading2"/>
        <w:spacing w:before="80"/>
        <w:rPr>
          <w:rFonts w:asciiTheme="minorHAnsi" w:hAnsiTheme="minorHAnsi"/>
          <w:color w:val="5E6062"/>
        </w:rPr>
      </w:pPr>
    </w:p>
    <w:tbl>
      <w:tblPr>
        <w:tblW w:w="10064" w:type="dxa"/>
        <w:tblInd w:w="250" w:type="dxa"/>
        <w:tblLayout w:type="fixed"/>
        <w:tblLook w:val="01E0" w:firstRow="1" w:lastRow="1" w:firstColumn="1" w:lastColumn="1" w:noHBand="0" w:noVBand="0"/>
      </w:tblPr>
      <w:tblGrid>
        <w:gridCol w:w="10064"/>
      </w:tblGrid>
      <w:tr w:rsidR="00DF3F3F" w:rsidRPr="00DF3F3F" w:rsidTr="00216468">
        <w:trPr>
          <w:trHeight w:val="288"/>
        </w:trPr>
        <w:tc>
          <w:tcPr>
            <w:tcW w:w="10064" w:type="dxa"/>
            <w:tcBorders>
              <w:bottom w:val="single" w:sz="4" w:space="0" w:color="C7C8CA"/>
            </w:tcBorders>
            <w:shd w:val="clear" w:color="auto" w:fill="D9D9D9"/>
          </w:tcPr>
          <w:p w:rsidR="00216468" w:rsidRPr="00DF3F3F" w:rsidRDefault="00216468" w:rsidP="0054327D">
            <w:pPr>
              <w:tabs>
                <w:tab w:val="left" w:pos="408"/>
                <w:tab w:val="center" w:pos="5244"/>
                <w:tab w:val="center" w:pos="5592"/>
              </w:tabs>
              <w:suppressAutoHyphens/>
              <w:spacing w:before="60" w:after="60"/>
              <w:ind w:left="-108"/>
              <w:rPr>
                <w:rFonts w:cs="Arial"/>
                <w:color w:val="5E6062"/>
                <w:sz w:val="20"/>
                <w:szCs w:val="20"/>
              </w:rPr>
            </w:pPr>
            <w:r w:rsidRPr="00DF3F3F">
              <w:rPr>
                <w:rFonts w:cs="Arial"/>
                <w:b/>
                <w:color w:val="5E6062"/>
                <w:sz w:val="20"/>
                <w:szCs w:val="20"/>
              </w:rPr>
              <w:t>Equity in Primary Business 1 (please complete)</w:t>
            </w:r>
          </w:p>
        </w:tc>
      </w:tr>
      <w:tr w:rsidR="00DF3F3F" w:rsidRPr="00DF3F3F" w:rsidTr="00216468">
        <w:trPr>
          <w:trHeight w:val="454"/>
        </w:trPr>
        <w:tc>
          <w:tcPr>
            <w:tcW w:w="10064" w:type="dxa"/>
            <w:tcBorders>
              <w:top w:val="single" w:sz="4" w:space="0" w:color="C7C8CA"/>
              <w:bottom w:val="single" w:sz="4" w:space="0" w:color="C7C8CA"/>
            </w:tcBorders>
          </w:tcPr>
          <w:p w:rsidR="00216468" w:rsidRPr="00DF3F3F" w:rsidRDefault="00216468" w:rsidP="0054327D">
            <w:pPr>
              <w:tabs>
                <w:tab w:val="left" w:pos="408"/>
                <w:tab w:val="center" w:pos="5244"/>
                <w:tab w:val="center" w:pos="5592"/>
              </w:tabs>
              <w:suppressAutoHyphens/>
              <w:spacing w:before="60" w:after="60"/>
              <w:ind w:left="-108"/>
              <w:rPr>
                <w:rFonts w:cs="Arial"/>
                <w:b/>
                <w:color w:val="5E6062"/>
                <w:sz w:val="20"/>
                <w:szCs w:val="20"/>
              </w:rPr>
            </w:pPr>
            <w:r w:rsidRPr="00DF3F3F">
              <w:rPr>
                <w:rFonts w:cs="Arial"/>
                <w:color w:val="5E6062"/>
                <w:sz w:val="20"/>
                <w:szCs w:val="20"/>
              </w:rPr>
              <w:t>For example: number of shares held in Primary Business Company, number of units held in Primary Business Unit Trust, interest in partnership etc.</w:t>
            </w:r>
          </w:p>
          <w:p w:rsidR="00216468" w:rsidRPr="00DF3F3F" w:rsidRDefault="000903C9" w:rsidP="0054327D">
            <w:pPr>
              <w:spacing w:before="60" w:after="60"/>
              <w:ind w:left="-108"/>
              <w:rPr>
                <w:rFonts w:cs="Arial"/>
                <w:color w:val="5E6062"/>
                <w:sz w:val="20"/>
                <w:szCs w:val="20"/>
              </w:rPr>
            </w:pPr>
            <w:r w:rsidRPr="00DF3F3F">
              <w:rPr>
                <w:rFonts w:cs="Arial"/>
                <w:color w:val="5E6062"/>
                <w:sz w:val="20"/>
                <w:szCs w:val="20"/>
                <w:u w:val="single"/>
              </w:rPr>
              <w:fldChar w:fldCharType="begin">
                <w:ffData>
                  <w:name w:val=""/>
                  <w:enabled/>
                  <w:calcOnExit w:val="0"/>
                  <w:textInput>
                    <w:maxLength w:val="4"/>
                  </w:textInput>
                </w:ffData>
              </w:fldChar>
            </w:r>
            <w:r w:rsidR="00216468"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216468" w:rsidRPr="00DF3F3F">
              <w:rPr>
                <w:rFonts w:cs="Arial"/>
                <w:noProof/>
                <w:color w:val="5E6062"/>
                <w:sz w:val="20"/>
                <w:szCs w:val="20"/>
                <w:u w:val="single"/>
              </w:rPr>
              <w:t> </w:t>
            </w:r>
            <w:r w:rsidR="00216468" w:rsidRPr="00DF3F3F">
              <w:rPr>
                <w:rFonts w:cs="Arial"/>
                <w:noProof/>
                <w:color w:val="5E6062"/>
                <w:sz w:val="20"/>
                <w:szCs w:val="20"/>
                <w:u w:val="single"/>
              </w:rPr>
              <w:t> </w:t>
            </w:r>
            <w:r w:rsidR="00216468" w:rsidRPr="00DF3F3F">
              <w:rPr>
                <w:rFonts w:cs="Arial"/>
                <w:noProof/>
                <w:color w:val="5E6062"/>
                <w:sz w:val="20"/>
                <w:szCs w:val="20"/>
                <w:u w:val="single"/>
              </w:rPr>
              <w:t> </w:t>
            </w:r>
            <w:r w:rsidR="00216468" w:rsidRPr="00DF3F3F">
              <w:rPr>
                <w:rFonts w:cs="Arial"/>
                <w:noProof/>
                <w:color w:val="5E6062"/>
                <w:sz w:val="20"/>
                <w:szCs w:val="20"/>
                <w:u w:val="single"/>
              </w:rPr>
              <w:t> </w:t>
            </w:r>
            <w:r w:rsidRPr="00DF3F3F">
              <w:rPr>
                <w:rFonts w:cs="Arial"/>
                <w:color w:val="5E6062"/>
                <w:sz w:val="20"/>
                <w:szCs w:val="20"/>
                <w:u w:val="single"/>
              </w:rPr>
              <w:fldChar w:fldCharType="end"/>
            </w:r>
            <w:r w:rsidR="00216468" w:rsidRPr="00DF3F3F">
              <w:rPr>
                <w:rFonts w:cs="Arial"/>
                <w:b/>
                <w:color w:val="5E6062"/>
                <w:sz w:val="20"/>
                <w:szCs w:val="20"/>
              </w:rPr>
              <w:t xml:space="preserve">  </w:t>
            </w:r>
            <w:r w:rsidR="00216468" w:rsidRPr="00DF3F3F">
              <w:rPr>
                <w:rFonts w:cs="Arial"/>
                <w:color w:val="5E6062"/>
                <w:sz w:val="20"/>
                <w:szCs w:val="20"/>
              </w:rPr>
              <w:t xml:space="preserve">Number of </w:t>
            </w:r>
            <w:r w:rsidR="009228DD" w:rsidRPr="00DF3F3F">
              <w:rPr>
                <w:rFonts w:cs="Arial"/>
                <w:b/>
                <w:color w:val="5E6062"/>
                <w:sz w:val="20"/>
                <w:szCs w:val="20"/>
              </w:rPr>
              <w:fldChar w:fldCharType="begin">
                <w:ffData>
                  <w:name w:val="Check1"/>
                  <w:enabled/>
                  <w:calcOnExit w:val="0"/>
                  <w:checkBox>
                    <w:sizeAuto/>
                    <w:default w:val="0"/>
                  </w:checkBox>
                </w:ffData>
              </w:fldChar>
            </w:r>
            <w:r w:rsidR="009228DD"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009228DD" w:rsidRPr="00DF3F3F">
              <w:rPr>
                <w:rFonts w:cs="Arial"/>
                <w:b/>
                <w:color w:val="5E6062"/>
                <w:sz w:val="20"/>
                <w:szCs w:val="20"/>
              </w:rPr>
              <w:fldChar w:fldCharType="end"/>
            </w:r>
            <w:r w:rsidR="009228DD" w:rsidRPr="00DF3F3F">
              <w:rPr>
                <w:rFonts w:cs="Arial"/>
                <w:b/>
                <w:color w:val="5E6062"/>
                <w:sz w:val="20"/>
                <w:szCs w:val="20"/>
              </w:rPr>
              <w:t xml:space="preserve"> </w:t>
            </w:r>
            <w:r w:rsidR="00216468" w:rsidRPr="00DF3F3F">
              <w:rPr>
                <w:rFonts w:cs="Arial"/>
                <w:color w:val="5E6062"/>
                <w:sz w:val="20"/>
                <w:szCs w:val="20"/>
              </w:rPr>
              <w:t>shares</w:t>
            </w:r>
            <w:r w:rsidR="007B0FDD">
              <w:rPr>
                <w:rFonts w:cs="Arial"/>
                <w:color w:val="5E6062"/>
                <w:sz w:val="20"/>
                <w:szCs w:val="20"/>
              </w:rPr>
              <w:t xml:space="preserve"> / </w:t>
            </w:r>
            <w:r w:rsidR="009228DD" w:rsidRPr="00DF3F3F">
              <w:rPr>
                <w:rFonts w:cs="Arial"/>
                <w:b/>
                <w:color w:val="5E6062"/>
                <w:sz w:val="20"/>
                <w:szCs w:val="20"/>
              </w:rPr>
              <w:fldChar w:fldCharType="begin">
                <w:ffData>
                  <w:name w:val="Check1"/>
                  <w:enabled/>
                  <w:calcOnExit w:val="0"/>
                  <w:checkBox>
                    <w:sizeAuto/>
                    <w:default w:val="0"/>
                  </w:checkBox>
                </w:ffData>
              </w:fldChar>
            </w:r>
            <w:r w:rsidR="009228DD"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009228DD" w:rsidRPr="00DF3F3F">
              <w:rPr>
                <w:rFonts w:cs="Arial"/>
                <w:b/>
                <w:color w:val="5E6062"/>
                <w:sz w:val="20"/>
                <w:szCs w:val="20"/>
              </w:rPr>
              <w:fldChar w:fldCharType="end"/>
            </w:r>
            <w:r w:rsidR="009228DD" w:rsidRPr="00DF3F3F">
              <w:rPr>
                <w:rFonts w:cs="Arial"/>
                <w:b/>
                <w:color w:val="5E6062"/>
                <w:sz w:val="20"/>
                <w:szCs w:val="20"/>
              </w:rPr>
              <w:t xml:space="preserve"> </w:t>
            </w:r>
            <w:r w:rsidR="007B0FDD">
              <w:rPr>
                <w:rFonts w:cs="Arial"/>
                <w:color w:val="5E6062"/>
                <w:sz w:val="20"/>
                <w:szCs w:val="20"/>
              </w:rPr>
              <w:t>units</w:t>
            </w:r>
            <w:r w:rsidR="00B45D10">
              <w:rPr>
                <w:rFonts w:cs="Arial"/>
                <w:color w:val="5E6062"/>
                <w:sz w:val="20"/>
                <w:szCs w:val="20"/>
              </w:rPr>
              <w:t xml:space="preserve"> </w:t>
            </w:r>
          </w:p>
          <w:p w:rsidR="00216468" w:rsidRPr="00DF3F3F" w:rsidRDefault="000903C9" w:rsidP="0054327D">
            <w:pPr>
              <w:spacing w:before="60" w:after="60"/>
              <w:ind w:left="-108"/>
              <w:rPr>
                <w:rFonts w:cs="Arial"/>
                <w:color w:val="5E6062"/>
                <w:sz w:val="20"/>
                <w:szCs w:val="20"/>
              </w:rPr>
            </w:pPr>
            <w:r w:rsidRPr="00DF3F3F">
              <w:rPr>
                <w:rFonts w:cs="Arial"/>
                <w:color w:val="5E6062"/>
                <w:sz w:val="20"/>
                <w:szCs w:val="20"/>
                <w:u w:val="single"/>
              </w:rPr>
              <w:fldChar w:fldCharType="begin">
                <w:ffData>
                  <w:name w:val=""/>
                  <w:enabled/>
                  <w:calcOnExit w:val="0"/>
                  <w:textInput>
                    <w:maxLength w:val="4"/>
                  </w:textInput>
                </w:ffData>
              </w:fldChar>
            </w:r>
            <w:r w:rsidR="00216468"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216468" w:rsidRPr="00DF3F3F">
              <w:rPr>
                <w:rFonts w:cs="Arial"/>
                <w:noProof/>
                <w:color w:val="5E6062"/>
                <w:sz w:val="20"/>
                <w:szCs w:val="20"/>
                <w:u w:val="single"/>
              </w:rPr>
              <w:t> </w:t>
            </w:r>
            <w:r w:rsidR="00216468" w:rsidRPr="00DF3F3F">
              <w:rPr>
                <w:rFonts w:cs="Arial"/>
                <w:noProof/>
                <w:color w:val="5E6062"/>
                <w:sz w:val="20"/>
                <w:szCs w:val="20"/>
                <w:u w:val="single"/>
              </w:rPr>
              <w:t> </w:t>
            </w:r>
            <w:r w:rsidR="00216468" w:rsidRPr="00DF3F3F">
              <w:rPr>
                <w:rFonts w:cs="Arial"/>
                <w:noProof/>
                <w:color w:val="5E6062"/>
                <w:sz w:val="20"/>
                <w:szCs w:val="20"/>
                <w:u w:val="single"/>
              </w:rPr>
              <w:t> </w:t>
            </w:r>
            <w:r w:rsidR="00216468" w:rsidRPr="00DF3F3F">
              <w:rPr>
                <w:rFonts w:cs="Arial"/>
                <w:noProof/>
                <w:color w:val="5E6062"/>
                <w:sz w:val="20"/>
                <w:szCs w:val="20"/>
                <w:u w:val="single"/>
              </w:rPr>
              <w:t> </w:t>
            </w:r>
            <w:r w:rsidRPr="00DF3F3F">
              <w:rPr>
                <w:rFonts w:cs="Arial"/>
                <w:color w:val="5E6062"/>
                <w:sz w:val="20"/>
                <w:szCs w:val="20"/>
                <w:u w:val="single"/>
              </w:rPr>
              <w:fldChar w:fldCharType="end"/>
            </w:r>
            <w:r w:rsidR="00216468" w:rsidRPr="00DF3F3F">
              <w:rPr>
                <w:rFonts w:cs="Arial"/>
                <w:b/>
                <w:color w:val="5E6062"/>
                <w:sz w:val="20"/>
                <w:szCs w:val="20"/>
              </w:rPr>
              <w:t xml:space="preserve">  </w:t>
            </w:r>
            <w:r w:rsidR="00216468" w:rsidRPr="00DF3F3F">
              <w:rPr>
                <w:rFonts w:cs="Arial"/>
                <w:color w:val="5E6062"/>
                <w:sz w:val="20"/>
                <w:szCs w:val="20"/>
              </w:rPr>
              <w:t xml:space="preserve">Type of shares </w:t>
            </w:r>
            <w:r w:rsidR="00F05EF5">
              <w:rPr>
                <w:rFonts w:cs="Arial"/>
                <w:color w:val="5E6062"/>
                <w:sz w:val="20"/>
                <w:szCs w:val="20"/>
              </w:rPr>
              <w:t xml:space="preserve">/ units </w:t>
            </w:r>
            <w:r w:rsidR="00ED7CA1">
              <w:rPr>
                <w:rFonts w:cs="Arial"/>
                <w:color w:val="5E6062"/>
                <w:sz w:val="20"/>
                <w:szCs w:val="20"/>
              </w:rPr>
              <w:t>(</w:t>
            </w:r>
            <w:r w:rsidR="00ED7CA1" w:rsidRPr="00ED7CA1">
              <w:rPr>
                <w:rFonts w:cs="Arial"/>
                <w:i/>
                <w:color w:val="5E6062"/>
                <w:sz w:val="20"/>
                <w:szCs w:val="20"/>
              </w:rPr>
              <w:t>e.g. ordinary, A class, etc</w:t>
            </w:r>
            <w:r w:rsidR="00ED7CA1">
              <w:rPr>
                <w:rFonts w:cs="Arial"/>
                <w:color w:val="5E6062"/>
                <w:sz w:val="20"/>
                <w:szCs w:val="20"/>
              </w:rPr>
              <w:t>.)</w:t>
            </w:r>
          </w:p>
          <w:p w:rsidR="00216468" w:rsidRPr="00DF3F3F" w:rsidRDefault="00216468" w:rsidP="0054327D">
            <w:pPr>
              <w:tabs>
                <w:tab w:val="left" w:pos="408"/>
                <w:tab w:val="center" w:pos="5244"/>
                <w:tab w:val="center" w:pos="5592"/>
              </w:tabs>
              <w:suppressAutoHyphens/>
              <w:spacing w:before="60" w:after="60"/>
              <w:ind w:left="-108"/>
              <w:rPr>
                <w:rFonts w:cs="Arial"/>
                <w:b/>
                <w:color w:val="5E6062"/>
                <w:sz w:val="20"/>
                <w:szCs w:val="20"/>
              </w:rPr>
            </w:pPr>
          </w:p>
        </w:tc>
      </w:tr>
    </w:tbl>
    <w:p w:rsidR="00EA1E25" w:rsidRDefault="00EA1E25" w:rsidP="00B24B00">
      <w:pPr>
        <w:spacing w:before="320"/>
        <w:ind w:left="142"/>
        <w:rPr>
          <w:rFonts w:eastAsia="Arial" w:cs="Arial"/>
          <w:b/>
          <w:bCs/>
          <w:color w:val="8B2411"/>
          <w:sz w:val="24"/>
          <w:szCs w:val="20"/>
        </w:rPr>
      </w:pPr>
    </w:p>
    <w:p w:rsidR="008505FB" w:rsidRDefault="008505FB" w:rsidP="00B24B00">
      <w:pPr>
        <w:spacing w:before="320"/>
        <w:ind w:left="142"/>
        <w:rPr>
          <w:rFonts w:eastAsia="Arial" w:cs="Arial"/>
          <w:b/>
          <w:bCs/>
          <w:color w:val="8B2411"/>
          <w:sz w:val="24"/>
          <w:szCs w:val="20"/>
        </w:rPr>
      </w:pPr>
    </w:p>
    <w:p w:rsidR="00B24B00" w:rsidRDefault="00B24B00">
      <w:pPr>
        <w:rPr>
          <w:rFonts w:eastAsia="Arial" w:cs="Arial"/>
          <w:b/>
          <w:bCs/>
          <w:color w:val="8B2411"/>
          <w:sz w:val="24"/>
          <w:szCs w:val="20"/>
        </w:rPr>
      </w:pPr>
      <w:r>
        <w:rPr>
          <w:rFonts w:eastAsia="Arial" w:cs="Arial"/>
          <w:b/>
          <w:bCs/>
          <w:color w:val="8B2411"/>
          <w:sz w:val="24"/>
          <w:szCs w:val="20"/>
        </w:rPr>
        <w:br w:type="page"/>
      </w:r>
    </w:p>
    <w:p w:rsidR="0054327D" w:rsidRPr="007B6FDF" w:rsidRDefault="0054327D" w:rsidP="0054327D">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C (II</w:t>
      </w:r>
      <w:r w:rsidR="009F5F6B">
        <w:rPr>
          <w:rFonts w:eastAsia="Arial" w:cs="Arial"/>
          <w:b/>
          <w:bCs/>
          <w:color w:val="8B2411"/>
          <w:sz w:val="24"/>
          <w:szCs w:val="20"/>
        </w:rPr>
        <w:t>I): ADDITIONAL PARTIES</w:t>
      </w:r>
    </w:p>
    <w:p w:rsidR="0054327D" w:rsidRDefault="0054327D" w:rsidP="0054327D">
      <w:pPr>
        <w:pStyle w:val="Heading2"/>
        <w:spacing w:before="120" w:after="120"/>
        <w:ind w:left="108"/>
        <w:rPr>
          <w:rFonts w:asciiTheme="minorHAnsi" w:hAnsiTheme="minorHAnsi"/>
          <w:color w:val="5E6062"/>
        </w:rPr>
      </w:pPr>
      <w:r w:rsidRPr="0054327D">
        <w:rPr>
          <w:rFonts w:asciiTheme="minorHAnsi" w:hAnsiTheme="minorHAnsi"/>
          <w:color w:val="5E6062"/>
        </w:rPr>
        <w:t>Include any additional parties to the agreement other than the Equity Holders, Principals of Equity Holders &amp; Insureds relating to Equity Holders that are shown on the next page.</w:t>
      </w:r>
    </w:p>
    <w:tbl>
      <w:tblPr>
        <w:tblW w:w="10118" w:type="dxa"/>
        <w:tblInd w:w="250" w:type="dxa"/>
        <w:tblLayout w:type="fixed"/>
        <w:tblLook w:val="01E0" w:firstRow="1" w:lastRow="1" w:firstColumn="1" w:lastColumn="1" w:noHBand="0" w:noVBand="0"/>
      </w:tblPr>
      <w:tblGrid>
        <w:gridCol w:w="6158"/>
        <w:gridCol w:w="1980"/>
        <w:gridCol w:w="1980"/>
      </w:tblGrid>
      <w:tr w:rsidR="0054327D" w:rsidRPr="0054327D" w:rsidTr="0054327D">
        <w:trPr>
          <w:trHeight w:val="397"/>
        </w:trPr>
        <w:tc>
          <w:tcPr>
            <w:tcW w:w="6158" w:type="dxa"/>
            <w:vAlign w:val="center"/>
          </w:tcPr>
          <w:p w:rsidR="0054327D" w:rsidRPr="0054327D" w:rsidRDefault="0054327D" w:rsidP="001127B2">
            <w:pPr>
              <w:spacing w:before="60" w:after="60"/>
              <w:ind w:left="-108"/>
              <w:rPr>
                <w:rFonts w:cs="Arial"/>
                <w:b/>
                <w:color w:val="5E6062"/>
                <w:sz w:val="20"/>
                <w:szCs w:val="20"/>
              </w:rPr>
            </w:pPr>
            <w:r w:rsidRPr="0054327D">
              <w:rPr>
                <w:rFonts w:cs="Arial"/>
                <w:b/>
                <w:color w:val="5E6062"/>
                <w:sz w:val="20"/>
                <w:szCs w:val="20"/>
              </w:rPr>
              <w:t>Are there any additional parties participating in the deed (e.g.</w:t>
            </w:r>
            <w:r w:rsidR="004C43E0">
              <w:rPr>
                <w:rFonts w:cs="Arial"/>
                <w:b/>
                <w:color w:val="5E6062"/>
                <w:sz w:val="20"/>
                <w:szCs w:val="20"/>
              </w:rPr>
              <w:t xml:space="preserve"> an</w:t>
            </w:r>
            <w:r w:rsidR="00AB29B6">
              <w:rPr>
                <w:rFonts w:cs="Arial"/>
                <w:b/>
                <w:color w:val="5E6062"/>
                <w:sz w:val="20"/>
                <w:szCs w:val="20"/>
              </w:rPr>
              <w:t xml:space="preserve"> </w:t>
            </w:r>
            <w:r w:rsidR="001127B2">
              <w:rPr>
                <w:rFonts w:cs="Arial"/>
                <w:b/>
                <w:color w:val="5E6062"/>
                <w:sz w:val="20"/>
                <w:szCs w:val="20"/>
              </w:rPr>
              <w:t>associated entity</w:t>
            </w:r>
            <w:r w:rsidRPr="0054327D">
              <w:rPr>
                <w:rFonts w:cs="Arial"/>
                <w:b/>
                <w:color w:val="5E6062"/>
                <w:sz w:val="20"/>
                <w:szCs w:val="20"/>
              </w:rPr>
              <w:t xml:space="preserve">)? </w:t>
            </w:r>
          </w:p>
        </w:tc>
        <w:tc>
          <w:tcPr>
            <w:tcW w:w="1980" w:type="dxa"/>
            <w:vAlign w:val="center"/>
          </w:tcPr>
          <w:p w:rsidR="0054327D" w:rsidRPr="0054327D" w:rsidRDefault="000903C9" w:rsidP="0054327D">
            <w:pPr>
              <w:spacing w:before="60" w:after="60"/>
              <w:ind w:left="-108"/>
              <w:rPr>
                <w:rFonts w:cs="Arial"/>
                <w:color w:val="5E6062"/>
                <w:sz w:val="20"/>
                <w:szCs w:val="20"/>
              </w:rPr>
            </w:pPr>
            <w:r w:rsidRPr="0054327D">
              <w:rPr>
                <w:rFonts w:cs="Arial"/>
                <w:color w:val="5E6062"/>
                <w:sz w:val="20"/>
                <w:szCs w:val="20"/>
              </w:rPr>
              <w:fldChar w:fldCharType="begin">
                <w:ffData>
                  <w:name w:val="Check1"/>
                  <w:enabled/>
                  <w:calcOnExit w:val="0"/>
                  <w:checkBox>
                    <w:sizeAuto/>
                    <w:default w:val="0"/>
                  </w:checkBox>
                </w:ffData>
              </w:fldChar>
            </w:r>
            <w:r w:rsidR="0054327D" w:rsidRPr="0054327D">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54327D">
              <w:rPr>
                <w:rFonts w:cs="Arial"/>
                <w:color w:val="5E6062"/>
                <w:sz w:val="20"/>
                <w:szCs w:val="20"/>
              </w:rPr>
              <w:fldChar w:fldCharType="end"/>
            </w:r>
            <w:r w:rsidR="0054327D" w:rsidRPr="0054327D">
              <w:rPr>
                <w:rFonts w:cs="Arial"/>
                <w:color w:val="5E6062"/>
                <w:sz w:val="20"/>
                <w:szCs w:val="20"/>
              </w:rPr>
              <w:t xml:space="preserve"> Yes</w:t>
            </w:r>
          </w:p>
        </w:tc>
        <w:tc>
          <w:tcPr>
            <w:tcW w:w="1980" w:type="dxa"/>
            <w:vAlign w:val="center"/>
          </w:tcPr>
          <w:p w:rsidR="0054327D" w:rsidRPr="0054327D" w:rsidRDefault="000903C9" w:rsidP="0054327D">
            <w:pPr>
              <w:spacing w:before="60" w:after="60"/>
              <w:ind w:left="-108"/>
              <w:rPr>
                <w:rFonts w:cs="Arial"/>
                <w:color w:val="5E6062"/>
                <w:sz w:val="20"/>
                <w:szCs w:val="20"/>
              </w:rPr>
            </w:pPr>
            <w:r w:rsidRPr="0054327D">
              <w:rPr>
                <w:rFonts w:cs="Arial"/>
                <w:color w:val="5E6062"/>
                <w:sz w:val="20"/>
                <w:szCs w:val="20"/>
              </w:rPr>
              <w:fldChar w:fldCharType="begin">
                <w:ffData>
                  <w:name w:val="Check1"/>
                  <w:enabled/>
                  <w:calcOnExit w:val="0"/>
                  <w:checkBox>
                    <w:sizeAuto/>
                    <w:default w:val="0"/>
                  </w:checkBox>
                </w:ffData>
              </w:fldChar>
            </w:r>
            <w:r w:rsidR="0054327D" w:rsidRPr="0054327D">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54327D">
              <w:rPr>
                <w:rFonts w:cs="Arial"/>
                <w:color w:val="5E6062"/>
                <w:sz w:val="20"/>
                <w:szCs w:val="20"/>
              </w:rPr>
              <w:fldChar w:fldCharType="end"/>
            </w:r>
            <w:r w:rsidR="0054327D" w:rsidRPr="0054327D">
              <w:rPr>
                <w:rFonts w:cs="Arial"/>
                <w:color w:val="5E6062"/>
                <w:sz w:val="20"/>
                <w:szCs w:val="20"/>
              </w:rPr>
              <w:t xml:space="preserve"> No</w:t>
            </w:r>
          </w:p>
        </w:tc>
      </w:tr>
    </w:tbl>
    <w:p w:rsidR="0054327D" w:rsidRDefault="0054327D" w:rsidP="0054327D">
      <w:pPr>
        <w:pStyle w:val="Heading2"/>
        <w:spacing w:before="240" w:after="240"/>
        <w:ind w:left="108"/>
        <w:rPr>
          <w:rFonts w:asciiTheme="minorHAnsi" w:hAnsiTheme="minorHAnsi"/>
          <w:b w:val="0"/>
          <w:color w:val="5E6062"/>
        </w:rPr>
      </w:pPr>
      <w:r>
        <w:rPr>
          <w:rFonts w:asciiTheme="minorHAnsi" w:hAnsiTheme="minorHAnsi"/>
          <w:b w:val="0"/>
          <w:color w:val="5E6062"/>
        </w:rPr>
        <w:t xml:space="preserve">If </w:t>
      </w:r>
      <w:proofErr w:type="gramStart"/>
      <w:r>
        <w:rPr>
          <w:rFonts w:asciiTheme="minorHAnsi" w:hAnsiTheme="minorHAnsi"/>
          <w:b w:val="0"/>
          <w:color w:val="5E6062"/>
        </w:rPr>
        <w:t>Yes</w:t>
      </w:r>
      <w:proofErr w:type="gramEnd"/>
      <w:r>
        <w:rPr>
          <w:rFonts w:asciiTheme="minorHAnsi" w:hAnsiTheme="minorHAnsi"/>
          <w:b w:val="0"/>
          <w:color w:val="5E6062"/>
        </w:rPr>
        <w:t>, complete this section: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843"/>
        <w:gridCol w:w="283"/>
        <w:gridCol w:w="7938"/>
      </w:tblGrid>
      <w:tr w:rsidR="00DF3F3F" w:rsidRPr="00DF3F3F" w:rsidTr="00E927F0">
        <w:trPr>
          <w:trHeight w:val="425"/>
        </w:trPr>
        <w:tc>
          <w:tcPr>
            <w:tcW w:w="1843" w:type="dxa"/>
            <w:vAlign w:val="bottom"/>
          </w:tcPr>
          <w:p w:rsidR="0054327D" w:rsidRPr="00DF3F3F" w:rsidRDefault="0054327D" w:rsidP="0054327D">
            <w:pPr>
              <w:pStyle w:val="BodyText"/>
              <w:ind w:left="-108"/>
              <w:rPr>
                <w:rFonts w:asciiTheme="minorHAnsi" w:hAnsiTheme="minorHAnsi"/>
                <w:color w:val="5E6062"/>
              </w:rPr>
            </w:pPr>
            <w:r w:rsidRPr="00DF3F3F">
              <w:rPr>
                <w:rFonts w:asciiTheme="minorHAnsi" w:hAnsiTheme="minorHAnsi"/>
                <w:b/>
                <w:color w:val="5E6062"/>
              </w:rPr>
              <w:t>Additional Party 1</w:t>
            </w:r>
            <w:r w:rsidRPr="00DF3F3F">
              <w:rPr>
                <w:rFonts w:asciiTheme="minorHAnsi" w:hAnsiTheme="minorHAnsi" w:cs="Arial"/>
                <w:color w:val="5E6062"/>
              </w:rPr>
              <w:t xml:space="preserve"> </w:t>
            </w:r>
          </w:p>
        </w:tc>
        <w:tc>
          <w:tcPr>
            <w:tcW w:w="8221" w:type="dxa"/>
            <w:gridSpan w:val="2"/>
            <w:vAlign w:val="bottom"/>
          </w:tcPr>
          <w:p w:rsidR="0054327D" w:rsidRPr="00DF3F3F" w:rsidRDefault="0054327D" w:rsidP="00D043C0">
            <w:pPr>
              <w:pStyle w:val="BodyText"/>
              <w:ind w:left="-108"/>
              <w:rPr>
                <w:rFonts w:asciiTheme="minorHAnsi" w:hAnsiTheme="minorHAnsi"/>
                <w:color w:val="5E6062"/>
              </w:rPr>
            </w:pPr>
            <w:r w:rsidRPr="00DF3F3F">
              <w:rPr>
                <w:rFonts w:asciiTheme="minorHAnsi" w:hAnsiTheme="minorHAnsi"/>
                <w:color w:val="5E6062"/>
              </w:rPr>
              <w:t xml:space="preserve">Name: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E628E4" w:rsidRPr="00DF3F3F" w:rsidTr="00626327">
        <w:trPr>
          <w:trHeight w:val="425"/>
        </w:trPr>
        <w:tc>
          <w:tcPr>
            <w:tcW w:w="1843" w:type="dxa"/>
          </w:tcPr>
          <w:p w:rsidR="00E628E4" w:rsidRPr="00DF3F3F" w:rsidRDefault="00E628E4" w:rsidP="00626327">
            <w:pPr>
              <w:spacing w:before="60"/>
              <w:ind w:left="-108"/>
              <w:rPr>
                <w:rFonts w:cs="Arial"/>
                <w:color w:val="5E6062"/>
                <w:sz w:val="20"/>
                <w:szCs w:val="20"/>
              </w:rPr>
            </w:pPr>
            <w:r w:rsidRPr="00DF3F3F">
              <w:rPr>
                <w:rFonts w:cs="Arial"/>
                <w:color w:val="5E6062"/>
                <w:sz w:val="20"/>
                <w:szCs w:val="20"/>
              </w:rPr>
              <w:t>Type of Entity</w:t>
            </w:r>
          </w:p>
        </w:tc>
        <w:tc>
          <w:tcPr>
            <w:tcW w:w="8221" w:type="dxa"/>
            <w:gridSpan w:val="2"/>
            <w:vAlign w:val="center"/>
          </w:tcPr>
          <w:p w:rsidR="00E628E4" w:rsidRPr="00DF3F3F" w:rsidRDefault="000903C9" w:rsidP="00E628E4">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E628E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E628E4" w:rsidRPr="00DF3F3F">
              <w:rPr>
                <w:rFonts w:cs="Arial"/>
                <w:b/>
                <w:color w:val="5E6062"/>
                <w:sz w:val="20"/>
                <w:szCs w:val="20"/>
              </w:rPr>
              <w:t xml:space="preserve">  </w:t>
            </w:r>
            <w:r w:rsidR="00E628E4" w:rsidRPr="00DF3F3F">
              <w:rPr>
                <w:rFonts w:cs="Arial"/>
                <w:color w:val="5E6062"/>
                <w:sz w:val="20"/>
                <w:szCs w:val="20"/>
              </w:rPr>
              <w:t>Company</w:t>
            </w:r>
          </w:p>
          <w:p w:rsidR="00E628E4" w:rsidRPr="00DF3F3F" w:rsidRDefault="000903C9" w:rsidP="00E628E4">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E628E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E628E4" w:rsidRPr="00DF3F3F">
              <w:rPr>
                <w:rFonts w:cs="Arial"/>
                <w:b/>
                <w:color w:val="5E6062"/>
                <w:sz w:val="20"/>
                <w:szCs w:val="20"/>
              </w:rPr>
              <w:t xml:space="preserve">  </w:t>
            </w:r>
            <w:r w:rsidR="00E628E4" w:rsidRPr="00DF3F3F">
              <w:rPr>
                <w:rFonts w:cs="Arial"/>
                <w:color w:val="5E6062"/>
                <w:sz w:val="20"/>
                <w:szCs w:val="20"/>
              </w:rPr>
              <w:t>Company as trustee</w:t>
            </w:r>
          </w:p>
          <w:p w:rsidR="00E628E4" w:rsidRPr="00DF3F3F" w:rsidRDefault="000903C9" w:rsidP="00E628E4">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E628E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E628E4" w:rsidRPr="00DF3F3F">
              <w:rPr>
                <w:rFonts w:cs="Arial"/>
                <w:b/>
                <w:color w:val="5E6062"/>
                <w:sz w:val="20"/>
                <w:szCs w:val="20"/>
              </w:rPr>
              <w:t xml:space="preserve">  </w:t>
            </w:r>
            <w:r w:rsidR="00E628E4" w:rsidRPr="00DF3F3F">
              <w:rPr>
                <w:rFonts w:cs="Arial"/>
                <w:color w:val="5E6062"/>
                <w:sz w:val="20"/>
                <w:szCs w:val="20"/>
              </w:rPr>
              <w:t>Individual as trustee</w:t>
            </w:r>
          </w:p>
          <w:p w:rsidR="00E628E4" w:rsidRPr="00DF3F3F" w:rsidRDefault="000903C9" w:rsidP="00E628E4">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E628E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E628E4" w:rsidRPr="00DF3F3F">
              <w:rPr>
                <w:rFonts w:cs="Arial"/>
                <w:b/>
                <w:color w:val="5E6062"/>
                <w:sz w:val="20"/>
                <w:szCs w:val="20"/>
              </w:rPr>
              <w:t xml:space="preserve">  </w:t>
            </w:r>
            <w:r w:rsidR="00E628E4" w:rsidRPr="00DF3F3F">
              <w:rPr>
                <w:rFonts w:cs="Arial"/>
                <w:color w:val="5E6062"/>
                <w:sz w:val="20"/>
                <w:szCs w:val="20"/>
              </w:rPr>
              <w:t>Partnership</w:t>
            </w:r>
          </w:p>
          <w:p w:rsidR="00E628E4" w:rsidRPr="00DF3F3F" w:rsidRDefault="000903C9" w:rsidP="00E628E4">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E628E4"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E628E4" w:rsidRPr="00DF3F3F">
              <w:rPr>
                <w:rFonts w:cs="Arial"/>
                <w:b/>
                <w:color w:val="5E6062"/>
                <w:sz w:val="20"/>
                <w:szCs w:val="20"/>
              </w:rPr>
              <w:t xml:space="preserve">  </w:t>
            </w:r>
            <w:r w:rsidR="00E628E4" w:rsidRPr="00DF3F3F">
              <w:rPr>
                <w:rFonts w:cs="Arial"/>
                <w:color w:val="5E6062"/>
                <w:sz w:val="20"/>
                <w:szCs w:val="20"/>
              </w:rPr>
              <w:t xml:space="preserve">Other (specify): </w:t>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E628E4"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00E628E4" w:rsidRPr="00DF3F3F">
              <w:rPr>
                <w:rFonts w:cs="Arial"/>
                <w:noProof/>
                <w:color w:val="5E6062"/>
                <w:sz w:val="20"/>
                <w:szCs w:val="20"/>
                <w:u w:val="single"/>
              </w:rPr>
              <w:t> </w:t>
            </w:r>
            <w:r w:rsidRPr="00DF3F3F">
              <w:rPr>
                <w:rFonts w:cs="Arial"/>
                <w:color w:val="5E6062"/>
                <w:sz w:val="20"/>
                <w:szCs w:val="20"/>
                <w:u w:val="single"/>
              </w:rPr>
              <w:fldChar w:fldCharType="end"/>
            </w:r>
          </w:p>
        </w:tc>
      </w:tr>
      <w:tr w:rsidR="00DF3F3F" w:rsidRPr="00DF3F3F" w:rsidTr="00D043C0">
        <w:trPr>
          <w:trHeight w:val="425"/>
        </w:trPr>
        <w:tc>
          <w:tcPr>
            <w:tcW w:w="10064" w:type="dxa"/>
            <w:gridSpan w:val="3"/>
            <w:vAlign w:val="bottom"/>
          </w:tcPr>
          <w:p w:rsidR="0054327D" w:rsidRPr="00DF3F3F" w:rsidRDefault="0054327D" w:rsidP="00D043C0">
            <w:pPr>
              <w:pStyle w:val="BodyText"/>
              <w:ind w:left="-108"/>
              <w:rPr>
                <w:rFonts w:asciiTheme="minorHAnsi" w:hAnsiTheme="minorHAnsi"/>
                <w:color w:val="5E6062"/>
              </w:rPr>
            </w:pPr>
            <w:r w:rsidRPr="00DF3F3F">
              <w:rPr>
                <w:rFonts w:asciiTheme="minorHAnsi" w:hAnsiTheme="minorHAnsi"/>
                <w:color w:val="5E6062"/>
              </w:rPr>
              <w:t xml:space="preserve">ACN (if a Company): </w:t>
            </w:r>
            <w:r w:rsidR="000903C9" w:rsidRPr="00DF3F3F">
              <w:rPr>
                <w:rFonts w:asciiTheme="minorHAnsi" w:hAnsiTheme="minorHAnsi" w:cs="Arial"/>
                <w:color w:val="5E6062"/>
              </w:rPr>
              <w:fldChar w:fldCharType="begin">
                <w:ffData>
                  <w:name w:val=""/>
                  <w:enabled/>
                  <w:calcOnExit w:val="0"/>
                  <w:textInput>
                    <w:maxLength w:val="3"/>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3"/>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3"/>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p>
        </w:tc>
      </w:tr>
      <w:tr w:rsidR="00DF3F3F" w:rsidRPr="00DF3F3F" w:rsidTr="00D043C0">
        <w:trPr>
          <w:trHeight w:val="425"/>
        </w:trPr>
        <w:tc>
          <w:tcPr>
            <w:tcW w:w="10064" w:type="dxa"/>
            <w:gridSpan w:val="3"/>
            <w:vAlign w:val="bottom"/>
          </w:tcPr>
          <w:p w:rsidR="0054327D" w:rsidRPr="00DF3F3F" w:rsidRDefault="0054327D" w:rsidP="00D043C0">
            <w:pPr>
              <w:pStyle w:val="BodyText"/>
              <w:ind w:left="-108"/>
              <w:rPr>
                <w:rFonts w:asciiTheme="minorHAnsi" w:hAnsiTheme="minorHAnsi"/>
                <w:color w:val="5E6062"/>
              </w:rPr>
            </w:pPr>
            <w:r w:rsidRPr="00DF3F3F">
              <w:rPr>
                <w:rFonts w:asciiTheme="minorHAnsi" w:hAnsiTheme="minorHAnsi"/>
                <w:color w:val="5E6062"/>
              </w:rPr>
              <w:t xml:space="preserve">Address: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DF3F3F" w:rsidRPr="00DF3F3F" w:rsidTr="000D7CE1">
        <w:trPr>
          <w:trHeight w:val="332"/>
        </w:trPr>
        <w:tc>
          <w:tcPr>
            <w:tcW w:w="2126" w:type="dxa"/>
            <w:gridSpan w:val="2"/>
            <w:vAlign w:val="bottom"/>
          </w:tcPr>
          <w:p w:rsidR="0054327D" w:rsidRPr="00DF3F3F" w:rsidRDefault="0054327D" w:rsidP="00E927F0">
            <w:pPr>
              <w:pStyle w:val="BodyText"/>
              <w:spacing w:before="120"/>
              <w:ind w:left="-108"/>
              <w:rPr>
                <w:rFonts w:asciiTheme="minorHAnsi" w:hAnsiTheme="minorHAnsi"/>
                <w:color w:val="5E6062"/>
              </w:rPr>
            </w:pPr>
            <w:r w:rsidRPr="00DF3F3F">
              <w:rPr>
                <w:rFonts w:asciiTheme="minorHAnsi" w:hAnsiTheme="minorHAnsi"/>
                <w:color w:val="5E6062"/>
              </w:rPr>
              <w:t xml:space="preserve">Reason for participation (e.g. insurance ownership): </w:t>
            </w:r>
          </w:p>
        </w:tc>
        <w:tc>
          <w:tcPr>
            <w:tcW w:w="7938" w:type="dxa"/>
            <w:vAlign w:val="bottom"/>
          </w:tcPr>
          <w:p w:rsidR="0054327D" w:rsidRPr="00DF3F3F" w:rsidRDefault="000903C9" w:rsidP="00D043C0">
            <w:pPr>
              <w:pStyle w:val="BodyText"/>
              <w:ind w:left="-108"/>
              <w:rPr>
                <w:rFonts w:asciiTheme="minorHAnsi" w:hAnsiTheme="minorHAnsi"/>
                <w:color w:val="5E6062"/>
              </w:rPr>
            </w:pPr>
            <w:r w:rsidRPr="00DF3F3F">
              <w:rPr>
                <w:rFonts w:asciiTheme="minorHAnsi" w:hAnsiTheme="minorHAnsi" w:cs="Arial"/>
                <w:color w:val="5E6062"/>
              </w:rPr>
              <w:fldChar w:fldCharType="begin">
                <w:ffData>
                  <w:name w:val="Text1"/>
                  <w:enabled/>
                  <w:calcOnExit w:val="0"/>
                  <w:textInput/>
                </w:ffData>
              </w:fldChar>
            </w:r>
            <w:r w:rsidR="0054327D" w:rsidRPr="00DF3F3F">
              <w:rPr>
                <w:rFonts w:asciiTheme="minorHAnsi" w:hAnsiTheme="minorHAnsi" w:cs="Arial"/>
                <w:color w:val="5E6062"/>
              </w:rPr>
              <w:instrText xml:space="preserve"> FORMTEXT </w:instrText>
            </w:r>
            <w:r w:rsidRPr="00DF3F3F">
              <w:rPr>
                <w:rFonts w:asciiTheme="minorHAnsi" w:hAnsiTheme="minorHAnsi" w:cs="Arial"/>
                <w:color w:val="5E6062"/>
              </w:rPr>
            </w:r>
            <w:r w:rsidRPr="00DF3F3F">
              <w:rPr>
                <w:rFonts w:asciiTheme="minorHAnsi" w:hAnsiTheme="minorHAnsi" w:cs="Arial"/>
                <w:color w:val="5E6062"/>
              </w:rPr>
              <w:fldChar w:fldCharType="separate"/>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Pr="00DF3F3F">
              <w:rPr>
                <w:rFonts w:asciiTheme="minorHAnsi" w:hAnsiTheme="minorHAnsi" w:cs="Arial"/>
                <w:color w:val="5E6062"/>
              </w:rPr>
              <w:fldChar w:fldCharType="end"/>
            </w:r>
          </w:p>
        </w:tc>
      </w:tr>
    </w:tbl>
    <w:p w:rsidR="0054327D" w:rsidRDefault="0054327D" w:rsidP="0054327D">
      <w:pPr>
        <w:pStyle w:val="Heading2"/>
        <w:spacing w:before="80"/>
        <w:rPr>
          <w:rFonts w:asciiTheme="minorHAnsi" w:hAnsiTheme="minorHAnsi"/>
          <w:b w:val="0"/>
          <w:color w:val="5E6062"/>
        </w:rPr>
      </w:pP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843"/>
        <w:gridCol w:w="283"/>
        <w:gridCol w:w="7938"/>
      </w:tblGrid>
      <w:tr w:rsidR="00DF3F3F" w:rsidRPr="00DF3F3F" w:rsidTr="00E927F0">
        <w:trPr>
          <w:trHeight w:val="425"/>
        </w:trPr>
        <w:tc>
          <w:tcPr>
            <w:tcW w:w="1843" w:type="dxa"/>
            <w:vAlign w:val="bottom"/>
          </w:tcPr>
          <w:p w:rsidR="0054327D" w:rsidRPr="00DF3F3F" w:rsidRDefault="0054327D" w:rsidP="0054327D">
            <w:pPr>
              <w:pStyle w:val="BodyText"/>
              <w:ind w:left="-108"/>
              <w:rPr>
                <w:rFonts w:asciiTheme="minorHAnsi" w:hAnsiTheme="minorHAnsi"/>
                <w:color w:val="5E6062"/>
              </w:rPr>
            </w:pPr>
            <w:r w:rsidRPr="00DF3F3F">
              <w:rPr>
                <w:rFonts w:asciiTheme="minorHAnsi" w:hAnsiTheme="minorHAnsi"/>
                <w:b/>
                <w:color w:val="5E6062"/>
              </w:rPr>
              <w:t>Additional Party 2</w:t>
            </w:r>
            <w:r w:rsidRPr="00DF3F3F">
              <w:rPr>
                <w:rFonts w:asciiTheme="minorHAnsi" w:hAnsiTheme="minorHAnsi" w:cs="Arial"/>
                <w:color w:val="5E6062"/>
              </w:rPr>
              <w:t xml:space="preserve"> </w:t>
            </w:r>
          </w:p>
        </w:tc>
        <w:tc>
          <w:tcPr>
            <w:tcW w:w="8221" w:type="dxa"/>
            <w:gridSpan w:val="2"/>
            <w:vAlign w:val="bottom"/>
          </w:tcPr>
          <w:p w:rsidR="0054327D" w:rsidRPr="00DF3F3F" w:rsidRDefault="0054327D" w:rsidP="00D043C0">
            <w:pPr>
              <w:pStyle w:val="BodyText"/>
              <w:ind w:left="-108"/>
              <w:rPr>
                <w:rFonts w:asciiTheme="minorHAnsi" w:hAnsiTheme="minorHAnsi"/>
                <w:color w:val="5E6062"/>
              </w:rPr>
            </w:pPr>
            <w:r w:rsidRPr="00DF3F3F">
              <w:rPr>
                <w:rFonts w:asciiTheme="minorHAnsi" w:hAnsiTheme="minorHAnsi"/>
                <w:color w:val="5E6062"/>
              </w:rPr>
              <w:t xml:space="preserve">Name: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130B2B" w:rsidRPr="00DF3F3F" w:rsidTr="00626327">
        <w:trPr>
          <w:trHeight w:val="425"/>
        </w:trPr>
        <w:tc>
          <w:tcPr>
            <w:tcW w:w="1843" w:type="dxa"/>
          </w:tcPr>
          <w:p w:rsidR="00130B2B" w:rsidRPr="00DF3F3F" w:rsidRDefault="00130B2B" w:rsidP="00626327">
            <w:pPr>
              <w:spacing w:before="60"/>
              <w:ind w:left="-108"/>
              <w:rPr>
                <w:rFonts w:cs="Arial"/>
                <w:color w:val="5E6062"/>
                <w:sz w:val="20"/>
                <w:szCs w:val="20"/>
              </w:rPr>
            </w:pPr>
            <w:r w:rsidRPr="00DF3F3F">
              <w:rPr>
                <w:rFonts w:cs="Arial"/>
                <w:color w:val="5E6062"/>
                <w:sz w:val="20"/>
                <w:szCs w:val="20"/>
              </w:rPr>
              <w:t>Type of Entity</w:t>
            </w:r>
          </w:p>
        </w:tc>
        <w:tc>
          <w:tcPr>
            <w:tcW w:w="8221" w:type="dxa"/>
            <w:gridSpan w:val="2"/>
            <w:vAlign w:val="center"/>
          </w:tcPr>
          <w:p w:rsidR="00130B2B" w:rsidRPr="00DF3F3F" w:rsidRDefault="000903C9" w:rsidP="00130B2B">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130B2B"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130B2B" w:rsidRPr="00DF3F3F">
              <w:rPr>
                <w:rFonts w:cs="Arial"/>
                <w:b/>
                <w:color w:val="5E6062"/>
                <w:sz w:val="20"/>
                <w:szCs w:val="20"/>
              </w:rPr>
              <w:t xml:space="preserve">  </w:t>
            </w:r>
            <w:r w:rsidR="00130B2B" w:rsidRPr="00DF3F3F">
              <w:rPr>
                <w:rFonts w:cs="Arial"/>
                <w:color w:val="5E6062"/>
                <w:sz w:val="20"/>
                <w:szCs w:val="20"/>
              </w:rPr>
              <w:t>Company</w:t>
            </w:r>
          </w:p>
          <w:p w:rsidR="00130B2B" w:rsidRPr="00DF3F3F" w:rsidRDefault="000903C9" w:rsidP="00130B2B">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130B2B"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130B2B" w:rsidRPr="00DF3F3F">
              <w:rPr>
                <w:rFonts w:cs="Arial"/>
                <w:b/>
                <w:color w:val="5E6062"/>
                <w:sz w:val="20"/>
                <w:szCs w:val="20"/>
              </w:rPr>
              <w:t xml:space="preserve">  </w:t>
            </w:r>
            <w:r w:rsidR="00130B2B" w:rsidRPr="00DF3F3F">
              <w:rPr>
                <w:rFonts w:cs="Arial"/>
                <w:color w:val="5E6062"/>
                <w:sz w:val="20"/>
                <w:szCs w:val="20"/>
              </w:rPr>
              <w:t>Company as trustee</w:t>
            </w:r>
          </w:p>
          <w:p w:rsidR="00130B2B" w:rsidRPr="00DF3F3F" w:rsidRDefault="000903C9" w:rsidP="00130B2B">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130B2B"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130B2B" w:rsidRPr="00DF3F3F">
              <w:rPr>
                <w:rFonts w:cs="Arial"/>
                <w:b/>
                <w:color w:val="5E6062"/>
                <w:sz w:val="20"/>
                <w:szCs w:val="20"/>
              </w:rPr>
              <w:t xml:space="preserve">  </w:t>
            </w:r>
            <w:r w:rsidR="00130B2B" w:rsidRPr="00DF3F3F">
              <w:rPr>
                <w:rFonts w:cs="Arial"/>
                <w:color w:val="5E6062"/>
                <w:sz w:val="20"/>
                <w:szCs w:val="20"/>
              </w:rPr>
              <w:t>Individual as trustee</w:t>
            </w:r>
          </w:p>
          <w:p w:rsidR="00130B2B" w:rsidRPr="00DF3F3F" w:rsidRDefault="000903C9" w:rsidP="00130B2B">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130B2B"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130B2B" w:rsidRPr="00DF3F3F">
              <w:rPr>
                <w:rFonts w:cs="Arial"/>
                <w:b/>
                <w:color w:val="5E6062"/>
                <w:sz w:val="20"/>
                <w:szCs w:val="20"/>
              </w:rPr>
              <w:t xml:space="preserve">  </w:t>
            </w:r>
            <w:r w:rsidR="00130B2B" w:rsidRPr="00DF3F3F">
              <w:rPr>
                <w:rFonts w:cs="Arial"/>
                <w:color w:val="5E6062"/>
                <w:sz w:val="20"/>
                <w:szCs w:val="20"/>
              </w:rPr>
              <w:t>Partnership</w:t>
            </w:r>
          </w:p>
          <w:p w:rsidR="00130B2B" w:rsidRPr="00DF3F3F" w:rsidRDefault="000903C9" w:rsidP="00130B2B">
            <w:pPr>
              <w:spacing w:before="60" w:after="60"/>
              <w:ind w:left="742"/>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130B2B"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130B2B" w:rsidRPr="00DF3F3F">
              <w:rPr>
                <w:rFonts w:cs="Arial"/>
                <w:b/>
                <w:color w:val="5E6062"/>
                <w:sz w:val="20"/>
                <w:szCs w:val="20"/>
              </w:rPr>
              <w:t xml:space="preserve">  </w:t>
            </w:r>
            <w:r w:rsidR="00130B2B" w:rsidRPr="00DF3F3F">
              <w:rPr>
                <w:rFonts w:cs="Arial"/>
                <w:color w:val="5E6062"/>
                <w:sz w:val="20"/>
                <w:szCs w:val="20"/>
              </w:rPr>
              <w:t xml:space="preserve">Other (specify): </w:t>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130B2B"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00130B2B" w:rsidRPr="00DF3F3F">
              <w:rPr>
                <w:rFonts w:cs="Arial"/>
                <w:noProof/>
                <w:color w:val="5E6062"/>
                <w:sz w:val="20"/>
                <w:szCs w:val="20"/>
                <w:u w:val="single"/>
              </w:rPr>
              <w:t> </w:t>
            </w:r>
            <w:r w:rsidRPr="00DF3F3F">
              <w:rPr>
                <w:rFonts w:cs="Arial"/>
                <w:color w:val="5E6062"/>
                <w:sz w:val="20"/>
                <w:szCs w:val="20"/>
                <w:u w:val="single"/>
              </w:rPr>
              <w:fldChar w:fldCharType="end"/>
            </w:r>
          </w:p>
        </w:tc>
      </w:tr>
      <w:tr w:rsidR="00DF3F3F" w:rsidRPr="00DF3F3F" w:rsidTr="00D043C0">
        <w:trPr>
          <w:trHeight w:val="425"/>
        </w:trPr>
        <w:tc>
          <w:tcPr>
            <w:tcW w:w="10064" w:type="dxa"/>
            <w:gridSpan w:val="3"/>
            <w:vAlign w:val="bottom"/>
          </w:tcPr>
          <w:p w:rsidR="0054327D" w:rsidRPr="00DF3F3F" w:rsidRDefault="0054327D" w:rsidP="00D043C0">
            <w:pPr>
              <w:pStyle w:val="BodyText"/>
              <w:ind w:left="-108"/>
              <w:rPr>
                <w:rFonts w:asciiTheme="minorHAnsi" w:hAnsiTheme="minorHAnsi"/>
                <w:color w:val="5E6062"/>
              </w:rPr>
            </w:pPr>
            <w:r w:rsidRPr="00DF3F3F">
              <w:rPr>
                <w:rFonts w:asciiTheme="minorHAnsi" w:hAnsiTheme="minorHAnsi"/>
                <w:color w:val="5E6062"/>
              </w:rPr>
              <w:t xml:space="preserve">ACN (if a Company): </w:t>
            </w:r>
            <w:r w:rsidR="000903C9" w:rsidRPr="00DF3F3F">
              <w:rPr>
                <w:rFonts w:asciiTheme="minorHAnsi" w:hAnsiTheme="minorHAnsi" w:cs="Arial"/>
                <w:color w:val="5E6062"/>
              </w:rPr>
              <w:fldChar w:fldCharType="begin">
                <w:ffData>
                  <w:name w:val=""/>
                  <w:enabled/>
                  <w:calcOnExit w:val="0"/>
                  <w:textInput>
                    <w:maxLength w:val="3"/>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3"/>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r w:rsidRPr="00DF3F3F">
              <w:rPr>
                <w:rFonts w:asciiTheme="minorHAnsi" w:hAnsiTheme="minorHAnsi" w:cs="Arial"/>
                <w:color w:val="5E6062"/>
              </w:rPr>
              <w:t xml:space="preserve">   -   </w:t>
            </w:r>
            <w:r w:rsidR="000903C9" w:rsidRPr="00DF3F3F">
              <w:rPr>
                <w:rFonts w:asciiTheme="minorHAnsi" w:hAnsiTheme="minorHAnsi" w:cs="Arial"/>
                <w:color w:val="5E6062"/>
              </w:rPr>
              <w:fldChar w:fldCharType="begin">
                <w:ffData>
                  <w:name w:val=""/>
                  <w:enabled/>
                  <w:calcOnExit w:val="0"/>
                  <w:textInput>
                    <w:maxLength w:val="3"/>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hAnsiTheme="minorHAnsi" w:cs="Arial"/>
                <w:noProof/>
                <w:color w:val="5E6062"/>
              </w:rPr>
              <w:t> </w:t>
            </w:r>
            <w:r w:rsidRPr="00DF3F3F">
              <w:rPr>
                <w:rFonts w:asciiTheme="minorHAnsi" w:hAnsiTheme="minorHAnsi" w:cs="Arial"/>
                <w:noProof/>
                <w:color w:val="5E6062"/>
              </w:rPr>
              <w:t> </w:t>
            </w:r>
            <w:r w:rsidRPr="00DF3F3F">
              <w:rPr>
                <w:rFonts w:asciiTheme="minorHAnsi" w:hAnsiTheme="minorHAnsi" w:cs="Arial"/>
                <w:noProof/>
                <w:color w:val="5E6062"/>
              </w:rPr>
              <w:t> </w:t>
            </w:r>
            <w:r w:rsidR="000903C9" w:rsidRPr="00DF3F3F">
              <w:rPr>
                <w:rFonts w:asciiTheme="minorHAnsi" w:hAnsiTheme="minorHAnsi" w:cs="Arial"/>
                <w:color w:val="5E6062"/>
              </w:rPr>
              <w:fldChar w:fldCharType="end"/>
            </w:r>
          </w:p>
        </w:tc>
      </w:tr>
      <w:tr w:rsidR="00DF3F3F" w:rsidRPr="00DF3F3F" w:rsidTr="00D043C0">
        <w:trPr>
          <w:trHeight w:val="425"/>
        </w:trPr>
        <w:tc>
          <w:tcPr>
            <w:tcW w:w="10064" w:type="dxa"/>
            <w:gridSpan w:val="3"/>
            <w:vAlign w:val="bottom"/>
          </w:tcPr>
          <w:p w:rsidR="0054327D" w:rsidRPr="00DF3F3F" w:rsidRDefault="0054327D" w:rsidP="00D043C0">
            <w:pPr>
              <w:pStyle w:val="BodyText"/>
              <w:ind w:left="-108"/>
              <w:rPr>
                <w:rFonts w:asciiTheme="minorHAnsi" w:hAnsiTheme="minorHAnsi"/>
                <w:color w:val="5E6062"/>
              </w:rPr>
            </w:pPr>
            <w:r w:rsidRPr="00DF3F3F">
              <w:rPr>
                <w:rFonts w:asciiTheme="minorHAnsi" w:hAnsiTheme="minorHAnsi"/>
                <w:color w:val="5E6062"/>
              </w:rPr>
              <w:t xml:space="preserve">Address: </w:t>
            </w:r>
            <w:r w:rsidR="000903C9" w:rsidRPr="00DF3F3F">
              <w:rPr>
                <w:rFonts w:asciiTheme="minorHAnsi" w:hAnsiTheme="minorHAnsi" w:cs="Arial"/>
                <w:color w:val="5E6062"/>
              </w:rPr>
              <w:fldChar w:fldCharType="begin">
                <w:ffData>
                  <w:name w:val="Text1"/>
                  <w:enabled/>
                  <w:calcOnExit w:val="0"/>
                  <w:textInput/>
                </w:ffData>
              </w:fldChar>
            </w:r>
            <w:r w:rsidRPr="00DF3F3F">
              <w:rPr>
                <w:rFonts w:asciiTheme="minorHAnsi" w:hAnsiTheme="minorHAnsi" w:cs="Arial"/>
                <w:color w:val="5E6062"/>
              </w:rPr>
              <w:instrText xml:space="preserve"> FORMTEXT </w:instrText>
            </w:r>
            <w:r w:rsidR="000903C9" w:rsidRPr="00DF3F3F">
              <w:rPr>
                <w:rFonts w:asciiTheme="minorHAnsi" w:hAnsiTheme="minorHAnsi" w:cs="Arial"/>
                <w:color w:val="5E6062"/>
              </w:rPr>
            </w:r>
            <w:r w:rsidR="000903C9" w:rsidRPr="00DF3F3F">
              <w:rPr>
                <w:rFonts w:asciiTheme="minorHAnsi" w:hAnsiTheme="minorHAnsi" w:cs="Arial"/>
                <w:color w:val="5E6062"/>
              </w:rPr>
              <w:fldChar w:fldCharType="separate"/>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Pr="00DF3F3F">
              <w:rPr>
                <w:rFonts w:asciiTheme="minorHAnsi" w:eastAsia="MS Mincho" w:hAnsiTheme="minorHAnsi" w:cs="Arial"/>
                <w:noProof/>
                <w:color w:val="5E6062"/>
              </w:rPr>
              <w:t> </w:t>
            </w:r>
            <w:r w:rsidR="000903C9" w:rsidRPr="00DF3F3F">
              <w:rPr>
                <w:rFonts w:asciiTheme="minorHAnsi" w:hAnsiTheme="minorHAnsi" w:cs="Arial"/>
                <w:color w:val="5E6062"/>
              </w:rPr>
              <w:fldChar w:fldCharType="end"/>
            </w:r>
          </w:p>
        </w:tc>
      </w:tr>
      <w:tr w:rsidR="00DF3F3F" w:rsidRPr="00DF3F3F" w:rsidTr="00D043C0">
        <w:trPr>
          <w:trHeight w:val="425"/>
        </w:trPr>
        <w:tc>
          <w:tcPr>
            <w:tcW w:w="2126" w:type="dxa"/>
            <w:gridSpan w:val="2"/>
            <w:vAlign w:val="bottom"/>
          </w:tcPr>
          <w:p w:rsidR="0054327D" w:rsidRPr="00DF3F3F" w:rsidRDefault="0054327D" w:rsidP="00E927F0">
            <w:pPr>
              <w:pStyle w:val="BodyText"/>
              <w:spacing w:before="120"/>
              <w:ind w:left="-108"/>
              <w:rPr>
                <w:rFonts w:asciiTheme="minorHAnsi" w:hAnsiTheme="minorHAnsi"/>
                <w:color w:val="5E6062"/>
              </w:rPr>
            </w:pPr>
            <w:r w:rsidRPr="00DF3F3F">
              <w:rPr>
                <w:rFonts w:asciiTheme="minorHAnsi" w:hAnsiTheme="minorHAnsi"/>
                <w:color w:val="5E6062"/>
              </w:rPr>
              <w:t xml:space="preserve">Reason for participation (e.g. insurance ownership): </w:t>
            </w:r>
          </w:p>
        </w:tc>
        <w:tc>
          <w:tcPr>
            <w:tcW w:w="7938" w:type="dxa"/>
            <w:vAlign w:val="bottom"/>
          </w:tcPr>
          <w:p w:rsidR="0054327D" w:rsidRPr="00DF3F3F" w:rsidRDefault="000903C9" w:rsidP="00D043C0">
            <w:pPr>
              <w:pStyle w:val="BodyText"/>
              <w:ind w:left="-108"/>
              <w:rPr>
                <w:rFonts w:asciiTheme="minorHAnsi" w:hAnsiTheme="minorHAnsi"/>
                <w:color w:val="5E6062"/>
              </w:rPr>
            </w:pPr>
            <w:r w:rsidRPr="00DF3F3F">
              <w:rPr>
                <w:rFonts w:asciiTheme="minorHAnsi" w:hAnsiTheme="minorHAnsi" w:cs="Arial"/>
                <w:color w:val="5E6062"/>
              </w:rPr>
              <w:fldChar w:fldCharType="begin">
                <w:ffData>
                  <w:name w:val="Text1"/>
                  <w:enabled/>
                  <w:calcOnExit w:val="0"/>
                  <w:textInput/>
                </w:ffData>
              </w:fldChar>
            </w:r>
            <w:r w:rsidR="0054327D" w:rsidRPr="00DF3F3F">
              <w:rPr>
                <w:rFonts w:asciiTheme="minorHAnsi" w:hAnsiTheme="minorHAnsi" w:cs="Arial"/>
                <w:color w:val="5E6062"/>
              </w:rPr>
              <w:instrText xml:space="preserve"> FORMTEXT </w:instrText>
            </w:r>
            <w:r w:rsidRPr="00DF3F3F">
              <w:rPr>
                <w:rFonts w:asciiTheme="minorHAnsi" w:hAnsiTheme="minorHAnsi" w:cs="Arial"/>
                <w:color w:val="5E6062"/>
              </w:rPr>
            </w:r>
            <w:r w:rsidRPr="00DF3F3F">
              <w:rPr>
                <w:rFonts w:asciiTheme="minorHAnsi" w:hAnsiTheme="minorHAnsi" w:cs="Arial"/>
                <w:color w:val="5E6062"/>
              </w:rPr>
              <w:fldChar w:fldCharType="separate"/>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0054327D" w:rsidRPr="00DF3F3F">
              <w:rPr>
                <w:rFonts w:asciiTheme="minorHAnsi" w:eastAsia="MS Mincho" w:hAnsiTheme="minorHAnsi" w:cs="Arial"/>
                <w:noProof/>
                <w:color w:val="5E6062"/>
              </w:rPr>
              <w:t> </w:t>
            </w:r>
            <w:r w:rsidRPr="00DF3F3F">
              <w:rPr>
                <w:rFonts w:asciiTheme="minorHAnsi" w:hAnsiTheme="minorHAnsi" w:cs="Arial"/>
                <w:color w:val="5E6062"/>
              </w:rPr>
              <w:fldChar w:fldCharType="end"/>
            </w:r>
          </w:p>
        </w:tc>
      </w:tr>
    </w:tbl>
    <w:p w:rsidR="00DF3F3F" w:rsidRDefault="00DF3F3F" w:rsidP="00DF3F3F">
      <w:pPr>
        <w:keepNext/>
        <w:spacing w:before="320"/>
        <w:ind w:left="142"/>
        <w:rPr>
          <w:rFonts w:eastAsia="Arial" w:cs="Arial"/>
          <w:b/>
          <w:bCs/>
          <w:color w:val="8B2411"/>
          <w:sz w:val="24"/>
          <w:szCs w:val="20"/>
        </w:rPr>
      </w:pPr>
    </w:p>
    <w:p w:rsidR="00DF3F3F" w:rsidRDefault="00DF3F3F">
      <w:pPr>
        <w:rPr>
          <w:rFonts w:eastAsia="Arial" w:cs="Arial"/>
          <w:b/>
          <w:bCs/>
          <w:color w:val="8B2411"/>
          <w:sz w:val="24"/>
          <w:szCs w:val="20"/>
        </w:rPr>
      </w:pPr>
      <w:r>
        <w:rPr>
          <w:rFonts w:eastAsia="Arial" w:cs="Arial"/>
          <w:b/>
          <w:bCs/>
          <w:color w:val="8B2411"/>
          <w:sz w:val="24"/>
          <w:szCs w:val="20"/>
        </w:rPr>
        <w:br w:type="page"/>
      </w:r>
    </w:p>
    <w:p w:rsidR="0054327D" w:rsidRPr="007B6FDF" w:rsidRDefault="0054327D" w:rsidP="0054327D">
      <w:pPr>
        <w:keepNext/>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D: INSURANCE</w:t>
      </w:r>
      <w:r w:rsidR="008D59EF">
        <w:rPr>
          <w:rFonts w:eastAsia="Arial" w:cs="Arial"/>
          <w:b/>
          <w:bCs/>
          <w:color w:val="8B2411"/>
          <w:sz w:val="24"/>
          <w:szCs w:val="20"/>
        </w:rPr>
        <w:t xml:space="preserve"> DETAILS</w:t>
      </w:r>
    </w:p>
    <w:p w:rsidR="0054327D" w:rsidRDefault="0054327D" w:rsidP="0054327D">
      <w:pPr>
        <w:pStyle w:val="Heading2"/>
        <w:spacing w:before="120" w:after="120"/>
        <w:ind w:left="108"/>
        <w:rPr>
          <w:rFonts w:asciiTheme="minorHAnsi" w:hAnsiTheme="minorHAnsi"/>
          <w:color w:val="5E6062"/>
        </w:rPr>
      </w:pPr>
      <w:r>
        <w:rPr>
          <w:rFonts w:asciiTheme="minorHAnsi" w:hAnsiTheme="minorHAnsi"/>
          <w:color w:val="5E6062"/>
        </w:rPr>
        <w:t>Please complete one page for each insured person and attach to the Buy/Sell Agreement order form.</w:t>
      </w:r>
    </w:p>
    <w:tbl>
      <w:tblPr>
        <w:tblW w:w="10118" w:type="dxa"/>
        <w:tblInd w:w="250" w:type="dxa"/>
        <w:tblLayout w:type="fixed"/>
        <w:tblLook w:val="01E0" w:firstRow="1" w:lastRow="1" w:firstColumn="1" w:lastColumn="1" w:noHBand="0" w:noVBand="0"/>
      </w:tblPr>
      <w:tblGrid>
        <w:gridCol w:w="3458"/>
        <w:gridCol w:w="2700"/>
        <w:gridCol w:w="1380"/>
        <w:gridCol w:w="2580"/>
      </w:tblGrid>
      <w:tr w:rsidR="00DF3F3F" w:rsidRPr="00DF3F3F" w:rsidTr="00DF3F3F">
        <w:trPr>
          <w:trHeight w:val="397"/>
        </w:trPr>
        <w:tc>
          <w:tcPr>
            <w:tcW w:w="3458" w:type="dxa"/>
            <w:tcBorders>
              <w:bottom w:val="single" w:sz="4" w:space="0" w:color="C7C8CA"/>
            </w:tcBorders>
            <w:vAlign w:val="bottom"/>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Full Name of Insured Person</w:t>
            </w:r>
          </w:p>
        </w:tc>
        <w:tc>
          <w:tcPr>
            <w:tcW w:w="6660" w:type="dxa"/>
            <w:gridSpan w:val="3"/>
            <w:tcBorders>
              <w:bottom w:val="single" w:sz="4" w:space="0" w:color="C7C8CA"/>
            </w:tcBorders>
            <w:vAlign w:val="bottom"/>
          </w:tcPr>
          <w:p w:rsidR="0054327D" w:rsidRPr="00DF3F3F" w:rsidRDefault="000903C9" w:rsidP="00DF3F3F">
            <w:pPr>
              <w:spacing w:before="60" w:after="60"/>
              <w:ind w:left="-108"/>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Pr="00DF3F3F">
              <w:rPr>
                <w:rFonts w:cs="Arial"/>
                <w:color w:val="5E6062"/>
                <w:sz w:val="20"/>
                <w:szCs w:val="20"/>
              </w:rPr>
              <w:fldChar w:fldCharType="end"/>
            </w:r>
          </w:p>
        </w:tc>
      </w:tr>
      <w:tr w:rsidR="00DF3F3F" w:rsidRPr="00DF3F3F" w:rsidTr="00DF3F3F">
        <w:trPr>
          <w:trHeight w:val="447"/>
        </w:trPr>
        <w:tc>
          <w:tcPr>
            <w:tcW w:w="3458" w:type="dxa"/>
            <w:tcBorders>
              <w:top w:val="single" w:sz="4" w:space="0" w:color="C7C8CA"/>
              <w:bottom w:val="single" w:sz="4" w:space="0" w:color="C7C8CA"/>
            </w:tcBorders>
            <w:vAlign w:val="bottom"/>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Address</w:t>
            </w:r>
          </w:p>
        </w:tc>
        <w:tc>
          <w:tcPr>
            <w:tcW w:w="6660" w:type="dxa"/>
            <w:gridSpan w:val="3"/>
            <w:tcBorders>
              <w:top w:val="single" w:sz="4" w:space="0" w:color="C7C8CA"/>
              <w:bottom w:val="single" w:sz="4" w:space="0" w:color="C7C8CA"/>
            </w:tcBorders>
            <w:vAlign w:val="bottom"/>
          </w:tcPr>
          <w:p w:rsidR="0054327D" w:rsidRPr="00DF3F3F" w:rsidRDefault="000903C9" w:rsidP="00DF3F3F">
            <w:pPr>
              <w:spacing w:before="60" w:after="60"/>
              <w:ind w:left="-108"/>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Pr="00DF3F3F">
              <w:rPr>
                <w:rFonts w:cs="Arial"/>
                <w:color w:val="5E6062"/>
                <w:sz w:val="20"/>
                <w:szCs w:val="20"/>
              </w:rPr>
              <w:fldChar w:fldCharType="end"/>
            </w:r>
          </w:p>
        </w:tc>
      </w:tr>
      <w:tr w:rsidR="00DF3F3F" w:rsidRPr="00DF3F3F" w:rsidTr="00DF3F3F">
        <w:trPr>
          <w:trHeight w:val="447"/>
        </w:trPr>
        <w:tc>
          <w:tcPr>
            <w:tcW w:w="3458" w:type="dxa"/>
            <w:tcBorders>
              <w:top w:val="single" w:sz="4" w:space="0" w:color="C7C8CA"/>
              <w:bottom w:val="single" w:sz="4" w:space="0" w:color="C7C8CA"/>
            </w:tcBorders>
            <w:vAlign w:val="bottom"/>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Insurer</w:t>
            </w:r>
          </w:p>
        </w:tc>
        <w:tc>
          <w:tcPr>
            <w:tcW w:w="2700" w:type="dxa"/>
            <w:tcBorders>
              <w:top w:val="single" w:sz="4" w:space="0" w:color="C7C8CA"/>
              <w:bottom w:val="single" w:sz="4" w:space="0" w:color="C7C8CA"/>
            </w:tcBorders>
            <w:vAlign w:val="bottom"/>
          </w:tcPr>
          <w:p w:rsidR="0054327D" w:rsidRPr="00DF3F3F" w:rsidRDefault="000903C9" w:rsidP="00DF3F3F">
            <w:pPr>
              <w:spacing w:before="60" w:after="60"/>
              <w:ind w:left="-108"/>
              <w:rPr>
                <w:rFonts w:cs="Arial"/>
                <w:b/>
                <w:color w:val="5E6062"/>
                <w:sz w:val="20"/>
                <w:szCs w:val="20"/>
              </w:rPr>
            </w:pPr>
            <w:r w:rsidRPr="00DF3F3F">
              <w:rPr>
                <w:rFonts w:cs="Arial"/>
                <w:color w:val="5E6062"/>
                <w:sz w:val="20"/>
                <w:szCs w:val="20"/>
              </w:rPr>
              <w:fldChar w:fldCharType="begin">
                <w:ffData>
                  <w:name w:val="Text1"/>
                  <w:enabled/>
                  <w:calcOnExit w:val="0"/>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0054327D" w:rsidRPr="00DF3F3F">
              <w:rPr>
                <w:rFonts w:cs="Arial"/>
                <w:color w:val="5E6062"/>
                <w:sz w:val="20"/>
                <w:szCs w:val="20"/>
              </w:rPr>
              <w:t> </w:t>
            </w:r>
            <w:r w:rsidRPr="00DF3F3F">
              <w:rPr>
                <w:rFonts w:cs="Arial"/>
                <w:color w:val="5E6062"/>
                <w:sz w:val="20"/>
                <w:szCs w:val="20"/>
              </w:rPr>
              <w:fldChar w:fldCharType="end"/>
            </w:r>
          </w:p>
        </w:tc>
        <w:tc>
          <w:tcPr>
            <w:tcW w:w="1380" w:type="dxa"/>
            <w:tcBorders>
              <w:top w:val="single" w:sz="4" w:space="0" w:color="C7C8CA"/>
              <w:bottom w:val="single" w:sz="4" w:space="0" w:color="C7C8CA"/>
            </w:tcBorders>
            <w:vAlign w:val="bottom"/>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Policy No</w:t>
            </w:r>
          </w:p>
        </w:tc>
        <w:tc>
          <w:tcPr>
            <w:tcW w:w="2580" w:type="dxa"/>
            <w:tcBorders>
              <w:top w:val="single" w:sz="4" w:space="0" w:color="C7C8CA"/>
              <w:bottom w:val="single" w:sz="4" w:space="0" w:color="C7C8CA"/>
            </w:tcBorders>
            <w:vAlign w:val="bottom"/>
          </w:tcPr>
          <w:p w:rsidR="0054327D" w:rsidRPr="00DF3F3F" w:rsidRDefault="000903C9" w:rsidP="00DF3F3F">
            <w:pPr>
              <w:spacing w:before="60" w:after="60"/>
              <w:ind w:left="-108"/>
              <w:rPr>
                <w:rFonts w:cs="Arial"/>
                <w:b/>
                <w:color w:val="5E6062"/>
                <w:sz w:val="20"/>
                <w:szCs w:val="20"/>
              </w:rPr>
            </w:pPr>
            <w:r w:rsidRPr="00DF3F3F">
              <w:rPr>
                <w:rFonts w:cs="Arial"/>
                <w:color w:val="5E6062"/>
                <w:sz w:val="20"/>
                <w:szCs w:val="20"/>
              </w:rPr>
              <w:fldChar w:fldCharType="begin">
                <w:ffData>
                  <w:name w:val=""/>
                  <w:enabled/>
                  <w:calcOnExit w:val="0"/>
                  <w:textInput>
                    <w:maxLength w:val="4"/>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Pr="00DF3F3F">
              <w:rPr>
                <w:rFonts w:cs="Arial"/>
                <w:color w:val="5E6062"/>
                <w:sz w:val="20"/>
                <w:szCs w:val="20"/>
              </w:rPr>
              <w:fldChar w:fldCharType="end"/>
            </w:r>
          </w:p>
        </w:tc>
      </w:tr>
      <w:tr w:rsidR="00DF3F3F" w:rsidRPr="00DF3F3F" w:rsidTr="00DF3F3F">
        <w:trPr>
          <w:trHeight w:val="447"/>
        </w:trPr>
        <w:tc>
          <w:tcPr>
            <w:tcW w:w="3458" w:type="dxa"/>
            <w:tcBorders>
              <w:top w:val="single" w:sz="4" w:space="0" w:color="C7C8CA"/>
              <w:bottom w:val="single" w:sz="4" w:space="0" w:color="C7C8CA"/>
            </w:tcBorders>
            <w:vAlign w:val="bottom"/>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Sum Insured ($)</w:t>
            </w:r>
          </w:p>
        </w:tc>
        <w:tc>
          <w:tcPr>
            <w:tcW w:w="6660" w:type="dxa"/>
            <w:gridSpan w:val="3"/>
            <w:tcBorders>
              <w:top w:val="single" w:sz="4" w:space="0" w:color="C7C8CA"/>
              <w:bottom w:val="single" w:sz="4" w:space="0" w:color="C7C8CA"/>
            </w:tcBorders>
            <w:vAlign w:val="bottom"/>
          </w:tcPr>
          <w:p w:rsidR="0054327D" w:rsidRPr="00DF3F3F" w:rsidRDefault="000903C9" w:rsidP="00DF3F3F">
            <w:pPr>
              <w:spacing w:before="60" w:after="60"/>
              <w:ind w:left="-108"/>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Pr="00DF3F3F">
              <w:rPr>
                <w:rFonts w:cs="Arial"/>
                <w:color w:val="5E6062"/>
                <w:sz w:val="20"/>
                <w:szCs w:val="20"/>
              </w:rPr>
              <w:fldChar w:fldCharType="end"/>
            </w:r>
          </w:p>
        </w:tc>
      </w:tr>
      <w:tr w:rsidR="00A06B13" w:rsidRPr="00DF3F3F" w:rsidTr="0078051A">
        <w:trPr>
          <w:trHeight w:val="447"/>
        </w:trPr>
        <w:tc>
          <w:tcPr>
            <w:tcW w:w="3458" w:type="dxa"/>
            <w:tcBorders>
              <w:top w:val="single" w:sz="4" w:space="0" w:color="C7C8CA"/>
              <w:bottom w:val="single" w:sz="4" w:space="0" w:color="C7C8CA"/>
            </w:tcBorders>
            <w:vAlign w:val="bottom"/>
          </w:tcPr>
          <w:p w:rsidR="00A06B13" w:rsidRDefault="00A06B13" w:rsidP="00DF3F3F">
            <w:pPr>
              <w:spacing w:before="60" w:after="60"/>
              <w:ind w:left="-108"/>
              <w:rPr>
                <w:rFonts w:cs="Arial"/>
                <w:color w:val="5E6062"/>
                <w:sz w:val="20"/>
                <w:szCs w:val="20"/>
              </w:rPr>
            </w:pPr>
            <w:r>
              <w:rPr>
                <w:rFonts w:cs="Arial"/>
                <w:color w:val="5E6062"/>
                <w:sz w:val="20"/>
                <w:szCs w:val="20"/>
              </w:rPr>
              <w:t>Reviews</w:t>
            </w:r>
          </w:p>
          <w:p w:rsidR="00A06B13" w:rsidRPr="00A06B13" w:rsidRDefault="00A06B13" w:rsidP="00DF3F3F">
            <w:pPr>
              <w:spacing w:before="60" w:after="60"/>
              <w:ind w:left="-108"/>
              <w:rPr>
                <w:rFonts w:cs="Arial"/>
                <w:i/>
                <w:color w:val="5E6062"/>
                <w:sz w:val="20"/>
                <w:szCs w:val="20"/>
              </w:rPr>
            </w:pPr>
            <w:r w:rsidRPr="00A06B13">
              <w:rPr>
                <w:rFonts w:cs="Arial"/>
                <w:i/>
                <w:color w:val="5E6062"/>
                <w:sz w:val="18"/>
                <w:szCs w:val="20"/>
              </w:rPr>
              <w:t>(how many days to effect increase in insurance cover following revision of business value e.g. 30/90 days)</w:t>
            </w:r>
          </w:p>
        </w:tc>
        <w:tc>
          <w:tcPr>
            <w:tcW w:w="6660" w:type="dxa"/>
            <w:gridSpan w:val="3"/>
            <w:tcBorders>
              <w:top w:val="single" w:sz="4" w:space="0" w:color="C7C8CA"/>
              <w:bottom w:val="single" w:sz="4" w:space="0" w:color="C7C8CA"/>
            </w:tcBorders>
          </w:tcPr>
          <w:p w:rsidR="00A06B13" w:rsidRPr="00DF3F3F" w:rsidRDefault="000903C9" w:rsidP="0078051A">
            <w:pPr>
              <w:spacing w:before="60" w:after="60"/>
              <w:ind w:left="-108"/>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78051A"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78051A" w:rsidRPr="00DF3F3F">
              <w:rPr>
                <w:rFonts w:cs="Arial"/>
                <w:noProof/>
                <w:color w:val="5E6062"/>
                <w:sz w:val="20"/>
                <w:szCs w:val="20"/>
              </w:rPr>
              <w:t> </w:t>
            </w:r>
            <w:r w:rsidR="0078051A" w:rsidRPr="00DF3F3F">
              <w:rPr>
                <w:rFonts w:cs="Arial"/>
                <w:noProof/>
                <w:color w:val="5E6062"/>
                <w:sz w:val="20"/>
                <w:szCs w:val="20"/>
              </w:rPr>
              <w:t> </w:t>
            </w:r>
            <w:r w:rsidR="0078051A" w:rsidRPr="00DF3F3F">
              <w:rPr>
                <w:rFonts w:cs="Arial"/>
                <w:noProof/>
                <w:color w:val="5E6062"/>
                <w:sz w:val="20"/>
                <w:szCs w:val="20"/>
              </w:rPr>
              <w:t> </w:t>
            </w:r>
            <w:r w:rsidR="0078051A" w:rsidRPr="00DF3F3F">
              <w:rPr>
                <w:rFonts w:cs="Arial"/>
                <w:noProof/>
                <w:color w:val="5E6062"/>
                <w:sz w:val="20"/>
                <w:szCs w:val="20"/>
              </w:rPr>
              <w:t> </w:t>
            </w:r>
            <w:r w:rsidR="0078051A" w:rsidRPr="00DF3F3F">
              <w:rPr>
                <w:rFonts w:cs="Arial"/>
                <w:noProof/>
                <w:color w:val="5E6062"/>
                <w:sz w:val="20"/>
                <w:szCs w:val="20"/>
              </w:rPr>
              <w:t> </w:t>
            </w:r>
            <w:r w:rsidRPr="00DF3F3F">
              <w:rPr>
                <w:rFonts w:cs="Arial"/>
                <w:color w:val="5E6062"/>
                <w:sz w:val="20"/>
                <w:szCs w:val="20"/>
              </w:rPr>
              <w:fldChar w:fldCharType="end"/>
            </w:r>
            <w:r w:rsidR="00B15C67">
              <w:rPr>
                <w:rFonts w:cs="Arial"/>
                <w:color w:val="5E6062"/>
                <w:sz w:val="20"/>
                <w:szCs w:val="20"/>
              </w:rPr>
              <w:t xml:space="preserve"> days</w:t>
            </w:r>
          </w:p>
        </w:tc>
      </w:tr>
      <w:tr w:rsidR="00DF3F3F" w:rsidRPr="00DF3F3F" w:rsidTr="0078051A">
        <w:trPr>
          <w:trHeight w:val="1019"/>
        </w:trPr>
        <w:tc>
          <w:tcPr>
            <w:tcW w:w="3458" w:type="dxa"/>
            <w:tcBorders>
              <w:top w:val="single" w:sz="4" w:space="0" w:color="C7C8CA"/>
              <w:bottom w:val="single" w:sz="4" w:space="0" w:color="C7C8CA"/>
            </w:tcBorders>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Full name of Beneficiary on the Policy</w:t>
            </w:r>
          </w:p>
          <w:p w:rsidR="0054327D" w:rsidRPr="00DF3F3F" w:rsidRDefault="0054327D" w:rsidP="00DF3F3F">
            <w:pPr>
              <w:spacing w:before="60" w:after="60"/>
              <w:ind w:left="-108"/>
              <w:rPr>
                <w:rFonts w:cs="Arial"/>
                <w:color w:val="5E6062"/>
                <w:sz w:val="20"/>
                <w:szCs w:val="20"/>
              </w:rPr>
            </w:pPr>
            <w:r w:rsidRPr="00A06B13">
              <w:rPr>
                <w:rFonts w:cs="Arial"/>
                <w:i/>
                <w:color w:val="5E6062"/>
                <w:sz w:val="18"/>
                <w:szCs w:val="20"/>
              </w:rPr>
              <w:t>(Note: if different from Insured you will need to complete section C (III) Additional Parties)</w:t>
            </w:r>
          </w:p>
        </w:tc>
        <w:tc>
          <w:tcPr>
            <w:tcW w:w="6660" w:type="dxa"/>
            <w:gridSpan w:val="3"/>
            <w:tcBorders>
              <w:top w:val="single" w:sz="4" w:space="0" w:color="C7C8CA"/>
              <w:bottom w:val="single" w:sz="4" w:space="0" w:color="C7C8CA"/>
            </w:tcBorders>
          </w:tcPr>
          <w:p w:rsidR="0054327D" w:rsidRPr="00DF3F3F" w:rsidRDefault="000903C9" w:rsidP="0078051A">
            <w:pPr>
              <w:spacing w:before="60" w:after="60"/>
              <w:ind w:left="-108"/>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Pr="00DF3F3F">
              <w:rPr>
                <w:rFonts w:cs="Arial"/>
                <w:color w:val="5E6062"/>
                <w:sz w:val="20"/>
                <w:szCs w:val="20"/>
              </w:rPr>
              <w:fldChar w:fldCharType="end"/>
            </w:r>
          </w:p>
        </w:tc>
      </w:tr>
      <w:tr w:rsidR="00DF3F3F" w:rsidRPr="00DF3F3F" w:rsidTr="00DF3F3F">
        <w:trPr>
          <w:trHeight w:val="654"/>
        </w:trPr>
        <w:tc>
          <w:tcPr>
            <w:tcW w:w="3458" w:type="dxa"/>
            <w:tcBorders>
              <w:top w:val="single" w:sz="4" w:space="0" w:color="C7C8CA"/>
              <w:bottom w:val="single" w:sz="4" w:space="0" w:color="C7C8CA"/>
            </w:tcBorders>
            <w:vAlign w:val="bottom"/>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What is the Beneficiary’s relationship to the Policy Owner?</w:t>
            </w:r>
          </w:p>
        </w:tc>
        <w:tc>
          <w:tcPr>
            <w:tcW w:w="6660" w:type="dxa"/>
            <w:gridSpan w:val="3"/>
            <w:tcBorders>
              <w:top w:val="single" w:sz="4" w:space="0" w:color="C7C8CA"/>
              <w:bottom w:val="single" w:sz="4" w:space="0" w:color="C7C8CA"/>
            </w:tcBorders>
            <w:vAlign w:val="bottom"/>
          </w:tcPr>
          <w:p w:rsidR="0054327D" w:rsidRPr="00DF3F3F" w:rsidRDefault="000903C9" w:rsidP="00DF3F3F">
            <w:pPr>
              <w:spacing w:before="60" w:after="60"/>
              <w:ind w:left="-108"/>
              <w:rPr>
                <w:rFonts w:cs="Arial"/>
                <w:color w:val="5E6062"/>
                <w:sz w:val="20"/>
                <w:szCs w:val="20"/>
              </w:rPr>
            </w:pPr>
            <w:r w:rsidRPr="00DF3F3F">
              <w:rPr>
                <w:rFonts w:cs="Arial"/>
                <w:color w:val="5E6062"/>
                <w:sz w:val="20"/>
                <w:szCs w:val="20"/>
              </w:rPr>
              <w:fldChar w:fldCharType="begin">
                <w:ffData>
                  <w:name w:val="Text1"/>
                  <w:enabled/>
                  <w:calcOnExit w:val="0"/>
                  <w:textInput/>
                </w:ffData>
              </w:fldChar>
            </w:r>
            <w:r w:rsidR="0054327D" w:rsidRPr="00DF3F3F">
              <w:rPr>
                <w:rFonts w:cs="Arial"/>
                <w:color w:val="5E6062"/>
                <w:sz w:val="20"/>
                <w:szCs w:val="20"/>
              </w:rPr>
              <w:instrText xml:space="preserve"> FORMTEXT </w:instrText>
            </w:r>
            <w:r w:rsidRPr="00DF3F3F">
              <w:rPr>
                <w:rFonts w:cs="Arial"/>
                <w:color w:val="5E6062"/>
                <w:sz w:val="20"/>
                <w:szCs w:val="20"/>
              </w:rPr>
            </w:r>
            <w:r w:rsidRPr="00DF3F3F">
              <w:rPr>
                <w:rFonts w:cs="Arial"/>
                <w:color w:val="5E6062"/>
                <w:sz w:val="20"/>
                <w:szCs w:val="20"/>
              </w:rPr>
              <w:fldChar w:fldCharType="separate"/>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0054327D" w:rsidRPr="00DF3F3F">
              <w:rPr>
                <w:rFonts w:cs="Arial"/>
                <w:noProof/>
                <w:color w:val="5E6062"/>
                <w:sz w:val="20"/>
                <w:szCs w:val="20"/>
              </w:rPr>
              <w:t> </w:t>
            </w:r>
            <w:r w:rsidRPr="00DF3F3F">
              <w:rPr>
                <w:rFonts w:cs="Arial"/>
                <w:color w:val="5E6062"/>
                <w:sz w:val="20"/>
                <w:szCs w:val="20"/>
              </w:rPr>
              <w:fldChar w:fldCharType="end"/>
            </w:r>
          </w:p>
        </w:tc>
      </w:tr>
      <w:tr w:rsidR="00DF3F3F" w:rsidRPr="00DF3F3F" w:rsidTr="00DF3F3F">
        <w:trPr>
          <w:trHeight w:val="447"/>
        </w:trPr>
        <w:tc>
          <w:tcPr>
            <w:tcW w:w="3458" w:type="dxa"/>
            <w:tcBorders>
              <w:top w:val="single" w:sz="4" w:space="0" w:color="C7C8CA"/>
              <w:bottom w:val="single" w:sz="4" w:space="0" w:color="C7C8CA"/>
            </w:tcBorders>
          </w:tcPr>
          <w:p w:rsidR="0054327D" w:rsidRPr="00DF3F3F" w:rsidRDefault="0054327D" w:rsidP="00DF3F3F">
            <w:pPr>
              <w:spacing w:before="60" w:after="60"/>
              <w:ind w:left="-108"/>
              <w:rPr>
                <w:rFonts w:cs="Arial"/>
                <w:color w:val="5E6062"/>
                <w:sz w:val="20"/>
                <w:szCs w:val="20"/>
              </w:rPr>
            </w:pPr>
            <w:r w:rsidRPr="00DF3F3F">
              <w:rPr>
                <w:rFonts w:cs="Arial"/>
                <w:color w:val="5E6062"/>
                <w:sz w:val="20"/>
                <w:szCs w:val="20"/>
              </w:rPr>
              <w:t>Owner of Policy:</w:t>
            </w:r>
          </w:p>
        </w:tc>
        <w:tc>
          <w:tcPr>
            <w:tcW w:w="6660" w:type="dxa"/>
            <w:gridSpan w:val="3"/>
            <w:tcBorders>
              <w:top w:val="single" w:sz="4" w:space="0" w:color="C7C8CA"/>
              <w:bottom w:val="single" w:sz="4" w:space="0" w:color="C7C8CA"/>
            </w:tcBorders>
            <w:vAlign w:val="center"/>
          </w:tcPr>
          <w:p w:rsidR="0054327D" w:rsidRPr="00DF3F3F" w:rsidRDefault="000903C9" w:rsidP="00DF3F3F">
            <w:pPr>
              <w:spacing w:before="60" w:after="60"/>
              <w:ind w:left="-108"/>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54327D"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54327D" w:rsidRPr="00DF3F3F">
              <w:rPr>
                <w:rFonts w:cs="Arial"/>
                <w:b/>
                <w:color w:val="5E6062"/>
                <w:sz w:val="20"/>
                <w:szCs w:val="20"/>
              </w:rPr>
              <w:t xml:space="preserve"> </w:t>
            </w:r>
            <w:r w:rsidR="00D95A72">
              <w:rPr>
                <w:rFonts w:cs="Arial"/>
                <w:color w:val="5E6062"/>
                <w:sz w:val="20"/>
                <w:szCs w:val="20"/>
              </w:rPr>
              <w:t>Principal</w:t>
            </w:r>
          </w:p>
          <w:p w:rsidR="00A96B84" w:rsidRDefault="00A96B84" w:rsidP="00A96B84">
            <w:pPr>
              <w:spacing w:before="60" w:after="60"/>
              <w:ind w:left="-108"/>
              <w:rPr>
                <w:rFonts w:cs="Arial"/>
                <w:color w:val="5E6062"/>
                <w:sz w:val="20"/>
                <w:szCs w:val="20"/>
              </w:rPr>
            </w:pPr>
            <w:r w:rsidRPr="001F0C03">
              <w:rPr>
                <w:rFonts w:cs="Arial"/>
                <w:color w:val="5E6062"/>
                <w:sz w:val="20"/>
                <w:szCs w:val="20"/>
              </w:rPr>
              <w:fldChar w:fldCharType="begin">
                <w:ffData>
                  <w:name w:val="Check1"/>
                  <w:enabled/>
                  <w:calcOnExit w:val="0"/>
                  <w:checkBox>
                    <w:sizeAuto/>
                    <w:default w:val="0"/>
                  </w:checkBox>
                </w:ffData>
              </w:fldChar>
            </w:r>
            <w:r w:rsidRPr="001F0C03">
              <w:rPr>
                <w:rFonts w:cs="Arial"/>
                <w:color w:val="5E6062"/>
                <w:sz w:val="20"/>
                <w:szCs w:val="20"/>
              </w:rPr>
              <w:instrText xml:space="preserve"> FORMCHECKBOX </w:instrText>
            </w:r>
            <w:r w:rsidR="00B22550">
              <w:rPr>
                <w:rFonts w:cs="Arial"/>
                <w:color w:val="5E6062"/>
                <w:sz w:val="20"/>
                <w:szCs w:val="20"/>
              </w:rPr>
            </w:r>
            <w:r w:rsidR="00B22550">
              <w:rPr>
                <w:rFonts w:cs="Arial"/>
                <w:color w:val="5E6062"/>
                <w:sz w:val="20"/>
                <w:szCs w:val="20"/>
              </w:rPr>
              <w:fldChar w:fldCharType="separate"/>
            </w:r>
            <w:r w:rsidRPr="001F0C03">
              <w:rPr>
                <w:rFonts w:cs="Arial"/>
                <w:color w:val="5E6062"/>
                <w:sz w:val="20"/>
                <w:szCs w:val="20"/>
              </w:rPr>
              <w:fldChar w:fldCharType="end"/>
            </w:r>
            <w:r w:rsidRPr="001F0C03">
              <w:rPr>
                <w:rFonts w:cs="Arial"/>
                <w:color w:val="5E6062"/>
                <w:sz w:val="20"/>
                <w:szCs w:val="20"/>
              </w:rPr>
              <w:t xml:space="preserve"> Insurance Trust</w:t>
            </w:r>
            <w:r w:rsidR="0015678E">
              <w:rPr>
                <w:rFonts w:cs="Arial"/>
                <w:color w:val="5E6062"/>
                <w:sz w:val="20"/>
                <w:szCs w:val="20"/>
              </w:rPr>
              <w:t xml:space="preserve"> (extra costs apply)</w:t>
            </w:r>
          </w:p>
          <w:p w:rsidR="00D95A72" w:rsidRPr="00DF3F3F" w:rsidRDefault="00D95A72" w:rsidP="00D95A72">
            <w:pPr>
              <w:spacing w:before="60" w:after="60"/>
              <w:ind w:left="159"/>
              <w:rPr>
                <w:rFonts w:cs="Arial"/>
                <w:color w:val="5E6062"/>
                <w:sz w:val="20"/>
                <w:szCs w:val="20"/>
              </w:rPr>
            </w:pPr>
            <w:r>
              <w:rPr>
                <w:rFonts w:cs="Arial"/>
                <w:color w:val="5E6062"/>
                <w:sz w:val="20"/>
                <w:szCs w:val="20"/>
              </w:rPr>
              <w:t>(</w:t>
            </w:r>
            <w:r w:rsidRPr="00D95A72">
              <w:rPr>
                <w:rFonts w:cs="Arial"/>
                <w:i/>
                <w:color w:val="5E6062"/>
                <w:sz w:val="20"/>
                <w:szCs w:val="20"/>
              </w:rPr>
              <w:t xml:space="preserve">If you wish to choose an insurance trust to be a policy owner, </w:t>
            </w:r>
            <w:r w:rsidRPr="00D95A72">
              <w:rPr>
                <w:rFonts w:cs="Arial"/>
                <w:b/>
                <w:i/>
                <w:color w:val="5E6062"/>
                <w:sz w:val="20"/>
                <w:szCs w:val="20"/>
              </w:rPr>
              <w:t>this is the wrong product</w:t>
            </w:r>
            <w:r w:rsidRPr="00D95A72">
              <w:rPr>
                <w:rFonts w:cs="Arial"/>
                <w:i/>
                <w:color w:val="5E6062"/>
                <w:sz w:val="20"/>
                <w:szCs w:val="20"/>
              </w:rPr>
              <w:t xml:space="preserve"> and you should choose the comprehensive buy-sell agreement product from Topdocs.</w:t>
            </w:r>
            <w:r>
              <w:rPr>
                <w:rFonts w:cs="Arial"/>
                <w:color w:val="5E6062"/>
                <w:sz w:val="20"/>
                <w:szCs w:val="20"/>
              </w:rPr>
              <w:t>)</w:t>
            </w:r>
          </w:p>
          <w:p w:rsidR="0054327D" w:rsidRPr="00DF3F3F" w:rsidRDefault="000903C9" w:rsidP="00D95A72">
            <w:pPr>
              <w:spacing w:before="60" w:after="60"/>
              <w:ind w:left="-108"/>
              <w:rPr>
                <w:rFonts w:cs="Arial"/>
                <w:color w:val="5E6062"/>
                <w:sz w:val="20"/>
                <w:szCs w:val="20"/>
              </w:rPr>
            </w:pPr>
            <w:r w:rsidRPr="00DF3F3F">
              <w:rPr>
                <w:rFonts w:cs="Arial"/>
                <w:b/>
                <w:color w:val="5E6062"/>
                <w:sz w:val="20"/>
                <w:szCs w:val="20"/>
              </w:rPr>
              <w:fldChar w:fldCharType="begin">
                <w:ffData>
                  <w:name w:val="Check1"/>
                  <w:enabled/>
                  <w:calcOnExit w:val="0"/>
                  <w:checkBox>
                    <w:sizeAuto/>
                    <w:default w:val="0"/>
                  </w:checkBox>
                </w:ffData>
              </w:fldChar>
            </w:r>
            <w:r w:rsidR="0054327D" w:rsidRPr="00DF3F3F">
              <w:rPr>
                <w:rFonts w:cs="Arial"/>
                <w:b/>
                <w:color w:val="5E6062"/>
                <w:sz w:val="20"/>
                <w:szCs w:val="20"/>
              </w:rPr>
              <w:instrText xml:space="preserve"> FORMCHECKBOX </w:instrText>
            </w:r>
            <w:r w:rsidR="00B22550">
              <w:rPr>
                <w:rFonts w:cs="Arial"/>
                <w:b/>
                <w:color w:val="5E6062"/>
                <w:sz w:val="20"/>
                <w:szCs w:val="20"/>
              </w:rPr>
            </w:r>
            <w:r w:rsidR="00B22550">
              <w:rPr>
                <w:rFonts w:cs="Arial"/>
                <w:b/>
                <w:color w:val="5E6062"/>
                <w:sz w:val="20"/>
                <w:szCs w:val="20"/>
              </w:rPr>
              <w:fldChar w:fldCharType="separate"/>
            </w:r>
            <w:r w:rsidRPr="00DF3F3F">
              <w:rPr>
                <w:rFonts w:cs="Arial"/>
                <w:b/>
                <w:color w:val="5E6062"/>
                <w:sz w:val="20"/>
                <w:szCs w:val="20"/>
              </w:rPr>
              <w:fldChar w:fldCharType="end"/>
            </w:r>
            <w:r w:rsidR="0054327D" w:rsidRPr="00DF3F3F">
              <w:rPr>
                <w:rFonts w:cs="Arial"/>
                <w:b/>
                <w:color w:val="5E6062"/>
                <w:sz w:val="20"/>
                <w:szCs w:val="20"/>
              </w:rPr>
              <w:t xml:space="preserve"> </w:t>
            </w:r>
            <w:r w:rsidR="0054327D" w:rsidRPr="00DF3F3F">
              <w:rPr>
                <w:rFonts w:cs="Arial"/>
                <w:color w:val="5E6062"/>
                <w:sz w:val="20"/>
                <w:szCs w:val="20"/>
              </w:rPr>
              <w:t xml:space="preserve">Other (specify): </w:t>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r w:rsidRPr="00DF3F3F">
              <w:rPr>
                <w:rFonts w:cs="Arial"/>
                <w:color w:val="5E6062"/>
                <w:sz w:val="20"/>
                <w:szCs w:val="20"/>
                <w:u w:val="single"/>
              </w:rPr>
              <w:fldChar w:fldCharType="begin">
                <w:ffData>
                  <w:name w:val=""/>
                  <w:enabled/>
                  <w:calcOnExit w:val="0"/>
                  <w:textInput>
                    <w:maxLength w:val="4"/>
                  </w:textInput>
                </w:ffData>
              </w:fldChar>
            </w:r>
            <w:r w:rsidR="0054327D" w:rsidRPr="00DF3F3F">
              <w:rPr>
                <w:rFonts w:cs="Arial"/>
                <w:color w:val="5E6062"/>
                <w:sz w:val="20"/>
                <w:szCs w:val="20"/>
                <w:u w:val="single"/>
              </w:rPr>
              <w:instrText xml:space="preserve"> FORMTEXT </w:instrText>
            </w:r>
            <w:r w:rsidRPr="00DF3F3F">
              <w:rPr>
                <w:rFonts w:cs="Arial"/>
                <w:color w:val="5E6062"/>
                <w:sz w:val="20"/>
                <w:szCs w:val="20"/>
                <w:u w:val="single"/>
              </w:rPr>
            </w:r>
            <w:r w:rsidRPr="00DF3F3F">
              <w:rPr>
                <w:rFonts w:cs="Arial"/>
                <w:color w:val="5E6062"/>
                <w:sz w:val="20"/>
                <w:szCs w:val="20"/>
                <w:u w:val="single"/>
              </w:rPr>
              <w:fldChar w:fldCharType="separate"/>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0054327D" w:rsidRPr="00DF3F3F">
              <w:rPr>
                <w:rFonts w:cs="Arial"/>
                <w:noProof/>
                <w:color w:val="5E6062"/>
                <w:sz w:val="20"/>
                <w:szCs w:val="20"/>
                <w:u w:val="single"/>
              </w:rPr>
              <w:t> </w:t>
            </w:r>
            <w:r w:rsidRPr="00DF3F3F">
              <w:rPr>
                <w:rFonts w:cs="Arial"/>
                <w:color w:val="5E6062"/>
                <w:sz w:val="20"/>
                <w:szCs w:val="20"/>
                <w:u w:val="single"/>
              </w:rPr>
              <w:fldChar w:fldCharType="end"/>
            </w:r>
          </w:p>
        </w:tc>
      </w:tr>
    </w:tbl>
    <w:p w:rsidR="0054327D" w:rsidRPr="0054327D" w:rsidRDefault="0054327D" w:rsidP="00D95A72">
      <w:pPr>
        <w:keepNext/>
        <w:spacing w:before="320"/>
        <w:ind w:left="142"/>
        <w:rPr>
          <w:b/>
          <w:color w:val="5E6062"/>
        </w:rPr>
      </w:pPr>
    </w:p>
    <w:sectPr w:rsidR="0054327D" w:rsidRPr="0054327D" w:rsidSect="005409EB">
      <w:headerReference w:type="even" r:id="rId11"/>
      <w:headerReference w:type="default" r:id="rId12"/>
      <w:footerReference w:type="even" r:id="rId13"/>
      <w:footerReference w:type="default" r:id="rId14"/>
      <w:headerReference w:type="first" r:id="rId15"/>
      <w:footerReference w:type="first" r:id="rId16"/>
      <w:pgSz w:w="11906" w:h="16840"/>
      <w:pgMar w:top="720" w:right="992" w:bottom="426" w:left="743" w:header="567"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80" w:rsidRDefault="00A76C80">
      <w:r>
        <w:separator/>
      </w:r>
    </w:p>
  </w:endnote>
  <w:endnote w:type="continuationSeparator" w:id="0">
    <w:p w:rsidR="00A76C80" w:rsidRDefault="00A76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096" w:rsidRDefault="00A310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80" w:rsidRDefault="00A76C80"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00F74B78" wp14:editId="2A16EBC0">
          <wp:simplePos x="0" y="0"/>
          <wp:positionH relativeFrom="column">
            <wp:posOffset>5493872</wp:posOffset>
          </wp:positionH>
          <wp:positionV relativeFrom="page">
            <wp:posOffset>9834245</wp:posOffset>
          </wp:positionV>
          <wp:extent cx="1402080" cy="56997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B22550">
      <w:rPr>
        <w:noProof/>
        <w:lang w:val="en-AU" w:eastAsia="en-AU"/>
      </w:rPr>
      <w:pict>
        <v:shapetype id="_x0000_t202" coordsize="21600,21600" o:spt="202" path="m,l,21600r21600,l21600,xe">
          <v:stroke joinstyle="miter"/>
          <v:path gradientshapeok="t" o:connecttype="rect"/>
        </v:shapetype>
        <v:shape id="Text Box 1" o:spid="_x0000_s2049"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Text Box 1" inset="0,0,0,0">
            <w:txbxContent>
              <w:p w:rsidR="00A76C80" w:rsidRDefault="00A76C80">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80" w:rsidRDefault="00A76C80" w:rsidP="00486885">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4C5EDE39" wp14:editId="6E7FFBE5">
          <wp:simplePos x="0" y="0"/>
          <wp:positionH relativeFrom="column">
            <wp:posOffset>5493872</wp:posOffset>
          </wp:positionH>
          <wp:positionV relativeFrom="page">
            <wp:posOffset>9834245</wp:posOffset>
          </wp:positionV>
          <wp:extent cx="1402080" cy="5699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B22550">
      <w:rPr>
        <w:noProof/>
        <w:lang w:val="en-AU" w:eastAsia="en-AU"/>
      </w:rPr>
      <w:pict>
        <v:shapetype id="_x0000_t202" coordsize="21600,21600" o:spt="202" path="m,l,21600r21600,l21600,xe">
          <v:stroke joinstyle="miter"/>
          <v:path gradientshapeok="t" o:connecttype="rect"/>
        </v:shapetype>
        <v:shape id="_x0000_s2051"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style="mso-next-textbox:#_x0000_s2051" inset="0,0,0,0">
            <w:txbxContent>
              <w:p w:rsidR="00A76C80" w:rsidRDefault="00A76C80" w:rsidP="00486885">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80" w:rsidRDefault="00A76C80">
      <w:r>
        <w:separator/>
      </w:r>
    </w:p>
  </w:footnote>
  <w:footnote w:type="continuationSeparator" w:id="0">
    <w:p w:rsidR="00A76C80" w:rsidRDefault="00A76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096" w:rsidRDefault="00A310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80" w:rsidRPr="007B6FDF" w:rsidRDefault="00A76C80" w:rsidP="00523683">
    <w:pPr>
      <w:pStyle w:val="Heading2"/>
      <w:spacing w:before="80"/>
      <w:rPr>
        <w:rFonts w:asciiTheme="minorHAnsi" w:hAnsiTheme="minorHAnsi"/>
        <w:b w:val="0"/>
        <w:bCs w:val="0"/>
      </w:rPr>
    </w:pPr>
    <w:r w:rsidRPr="007B6FDF">
      <w:rPr>
        <w:rFonts w:asciiTheme="minorHAnsi" w:hAnsiTheme="minorHAnsi"/>
        <w:color w:val="5E6062"/>
      </w:rPr>
      <w:t>TOPDOCS</w:t>
    </w:r>
  </w:p>
  <w:p w:rsidR="00A76C80" w:rsidRDefault="00A76C80" w:rsidP="00523683">
    <w:pPr>
      <w:spacing w:before="10" w:after="240" w:line="250" w:lineRule="auto"/>
      <w:ind w:left="108"/>
    </w:pPr>
    <w:r>
      <w:rPr>
        <w:rFonts w:eastAsia="Arial" w:cs="Arial"/>
        <w:b/>
        <w:bCs/>
        <w:color w:val="5E6062"/>
        <w:sz w:val="20"/>
        <w:szCs w:val="20"/>
      </w:rPr>
      <w:t>BUY/SELL AGREEMENT – INSURANCE ONLY</w:t>
    </w:r>
    <w:r w:rsidRPr="007B6FDF">
      <w:rPr>
        <w:rFonts w:eastAsia="Arial" w:cs="Arial"/>
        <w:b/>
        <w:bCs/>
        <w:color w:val="5E6062"/>
        <w:spacing w:val="-10"/>
        <w:sz w:val="20"/>
        <w:szCs w:val="20"/>
      </w:rPr>
      <w:t xml:space="preserve"> </w:t>
    </w:r>
    <w:r>
      <w:rPr>
        <w:rFonts w:eastAsia="Arial" w:cs="Arial"/>
        <w:b/>
        <w:bCs/>
        <w:color w:val="5E6062"/>
        <w:w w:val="99"/>
        <w:sz w:val="20"/>
        <w:szCs w:val="20"/>
      </w:rPr>
      <w:br/>
    </w:r>
    <w:r w:rsidRPr="007B6FDF">
      <w:rPr>
        <w:rFonts w:eastAsia="Arial" w:cs="Arial"/>
        <w:b/>
        <w:bCs/>
        <w:color w:val="5E6062"/>
        <w:sz w:val="20"/>
        <w:szCs w:val="20"/>
      </w:rPr>
      <w:t>FULL</w:t>
    </w:r>
    <w:r w:rsidRPr="007B6FDF">
      <w:rPr>
        <w:rFonts w:eastAsia="Arial" w:cs="Arial"/>
        <w:b/>
        <w:bCs/>
        <w:color w:val="5E6062"/>
        <w:spacing w:val="-9"/>
        <w:sz w:val="20"/>
        <w:szCs w:val="20"/>
      </w:rPr>
      <w:t xml:space="preserve"> </w:t>
    </w:r>
    <w:r w:rsidRPr="007B6FDF">
      <w:rPr>
        <w:rFonts w:eastAsia="Arial" w:cs="Arial"/>
        <w:b/>
        <w:bCs/>
        <w:color w:val="5E6062"/>
        <w:sz w:val="20"/>
        <w:szCs w:val="20"/>
      </w:rPr>
      <w:t>SE</w:t>
    </w:r>
    <w:r w:rsidRPr="007B6FDF">
      <w:rPr>
        <w:rFonts w:eastAsia="Arial" w:cs="Arial"/>
        <w:b/>
        <w:bCs/>
        <w:color w:val="5E6062"/>
        <w:spacing w:val="-5"/>
        <w:sz w:val="20"/>
        <w:szCs w:val="20"/>
      </w:rPr>
      <w:t>R</w:t>
    </w:r>
    <w:r w:rsidRPr="007B6FDF">
      <w:rPr>
        <w:rFonts w:eastAsia="Arial" w:cs="Arial"/>
        <w:b/>
        <w:bCs/>
        <w:color w:val="5E6062"/>
        <w:sz w:val="20"/>
        <w:szCs w:val="20"/>
      </w:rPr>
      <w:t>VICE</w:t>
    </w:r>
    <w:r w:rsidRPr="007B6FDF">
      <w:rPr>
        <w:rFonts w:eastAsia="Arial" w:cs="Arial"/>
        <w:b/>
        <w:bCs/>
        <w:color w:val="5E6062"/>
        <w:w w:val="99"/>
        <w:sz w:val="20"/>
        <w:szCs w:val="20"/>
      </w:rPr>
      <w:t xml:space="preserv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t xml:space="preserve">  </w:t>
    </w:r>
    <w:r>
      <w:rPr>
        <w:rFonts w:eastAsia="Arial" w:cs="Arial"/>
        <w:bCs/>
        <w:color w:val="5E6062"/>
        <w:sz w:val="20"/>
        <w:szCs w:val="20"/>
      </w:rPr>
      <w:t xml:space="preserve">         </w:t>
    </w:r>
    <w:r w:rsidR="00A31096" w:rsidRPr="00A31096">
      <w:rPr>
        <w:rFonts w:eastAsia="Arial" w:cs="Arial"/>
        <w:bCs/>
        <w:color w:val="5E6062"/>
        <w:sz w:val="20"/>
        <w:szCs w:val="20"/>
      </w:rPr>
      <w:t xml:space="preserve">PAGE </w:t>
    </w:r>
    <w:r w:rsidR="00A31096" w:rsidRPr="00A31096">
      <w:rPr>
        <w:rFonts w:eastAsia="Arial" w:cs="Arial"/>
        <w:bCs/>
        <w:color w:val="5E6062"/>
        <w:sz w:val="20"/>
        <w:szCs w:val="20"/>
      </w:rPr>
      <w:fldChar w:fldCharType="begin"/>
    </w:r>
    <w:r w:rsidR="00A31096" w:rsidRPr="00A31096">
      <w:rPr>
        <w:rFonts w:eastAsia="Arial" w:cs="Arial"/>
        <w:bCs/>
        <w:color w:val="5E6062"/>
        <w:sz w:val="20"/>
        <w:szCs w:val="20"/>
      </w:rPr>
      <w:instrText xml:space="preserve"> PAGE  \* Arabic  \* MERGEFORMAT </w:instrText>
    </w:r>
    <w:r w:rsidR="00A31096" w:rsidRPr="00A31096">
      <w:rPr>
        <w:rFonts w:eastAsia="Arial" w:cs="Arial"/>
        <w:bCs/>
        <w:color w:val="5E6062"/>
        <w:sz w:val="20"/>
        <w:szCs w:val="20"/>
      </w:rPr>
      <w:fldChar w:fldCharType="separate"/>
    </w:r>
    <w:r w:rsidR="00B22550">
      <w:rPr>
        <w:rFonts w:eastAsia="Arial" w:cs="Arial"/>
        <w:bCs/>
        <w:noProof/>
        <w:color w:val="5E6062"/>
        <w:sz w:val="20"/>
        <w:szCs w:val="20"/>
      </w:rPr>
      <w:t>6</w:t>
    </w:r>
    <w:r w:rsidR="00A31096" w:rsidRPr="00A31096">
      <w:rPr>
        <w:rFonts w:eastAsia="Arial" w:cs="Arial"/>
        <w:bCs/>
        <w:color w:val="5E6062"/>
        <w:sz w:val="20"/>
        <w:szCs w:val="20"/>
      </w:rPr>
      <w:fldChar w:fldCharType="end"/>
    </w:r>
    <w:r w:rsidR="00A31096" w:rsidRPr="00A31096">
      <w:rPr>
        <w:rFonts w:eastAsia="Arial" w:cs="Arial"/>
        <w:bCs/>
        <w:color w:val="5E6062"/>
        <w:sz w:val="20"/>
        <w:szCs w:val="20"/>
      </w:rPr>
      <w:t xml:space="preserve"> OF </w:t>
    </w:r>
    <w:r w:rsidR="00A31096" w:rsidRPr="00A31096">
      <w:rPr>
        <w:rFonts w:eastAsia="Arial" w:cs="Arial"/>
        <w:bCs/>
        <w:color w:val="5E6062"/>
        <w:sz w:val="20"/>
        <w:szCs w:val="20"/>
      </w:rPr>
      <w:fldChar w:fldCharType="begin"/>
    </w:r>
    <w:r w:rsidR="00A31096" w:rsidRPr="00A31096">
      <w:rPr>
        <w:rFonts w:eastAsia="Arial" w:cs="Arial"/>
        <w:bCs/>
        <w:color w:val="5E6062"/>
        <w:sz w:val="20"/>
        <w:szCs w:val="20"/>
      </w:rPr>
      <w:instrText xml:space="preserve"> NUMPAGES  \* Arabic  \* MERGEFORMAT </w:instrText>
    </w:r>
    <w:r w:rsidR="00A31096" w:rsidRPr="00A31096">
      <w:rPr>
        <w:rFonts w:eastAsia="Arial" w:cs="Arial"/>
        <w:bCs/>
        <w:color w:val="5E6062"/>
        <w:sz w:val="20"/>
        <w:szCs w:val="20"/>
      </w:rPr>
      <w:fldChar w:fldCharType="separate"/>
    </w:r>
    <w:r w:rsidR="00B22550">
      <w:rPr>
        <w:rFonts w:eastAsia="Arial" w:cs="Arial"/>
        <w:bCs/>
        <w:noProof/>
        <w:color w:val="5E6062"/>
        <w:sz w:val="20"/>
        <w:szCs w:val="20"/>
      </w:rPr>
      <w:t>6</w:t>
    </w:r>
    <w:r w:rsidR="00A31096" w:rsidRPr="00A31096">
      <w:rPr>
        <w:rFonts w:eastAsia="Arial" w:cs="Arial"/>
        <w:bCs/>
        <w:color w:val="5E6062"/>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096" w:rsidRDefault="00A310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718F4"/>
    <w:multiLevelType w:val="hybridMultilevel"/>
    <w:tmpl w:val="58F649EE"/>
    <w:lvl w:ilvl="0" w:tplc="1918184A">
      <w:start w:val="1"/>
      <w:numFmt w:val="decimal"/>
      <w:lvlText w:val="%1."/>
      <w:lvlJc w:val="left"/>
      <w:pPr>
        <w:ind w:left="720" w:hanging="360"/>
      </w:pPr>
      <w:rPr>
        <w:rFonts w:hint="default"/>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06F1AC1"/>
    <w:multiLevelType w:val="hybridMultilevel"/>
    <w:tmpl w:val="14324A1E"/>
    <w:lvl w:ilvl="0" w:tplc="EBBC44FA">
      <w:start w:val="1"/>
      <w:numFmt w:val="bullet"/>
      <w:pStyle w:val="Achievement"/>
      <w:lvlText w:val=""/>
      <w:lvlJc w:val="left"/>
      <w:pPr>
        <w:tabs>
          <w:tab w:val="num" w:pos="1269"/>
        </w:tabs>
        <w:ind w:left="1154" w:right="245" w:hanging="245"/>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930E40"/>
    <w:multiLevelType w:val="hybridMultilevel"/>
    <w:tmpl w:val="A9DE19F6"/>
    <w:lvl w:ilvl="0" w:tplc="EDC89ED4">
      <w:start w:val="1"/>
      <w:numFmt w:val="lowerLetter"/>
      <w:lvlText w:val="%1."/>
      <w:lvlJc w:val="left"/>
      <w:pPr>
        <w:ind w:left="961" w:hanging="360"/>
      </w:pPr>
      <w:rPr>
        <w:rFonts w:hint="default"/>
      </w:rPr>
    </w:lvl>
    <w:lvl w:ilvl="1" w:tplc="0C090019" w:tentative="1">
      <w:start w:val="1"/>
      <w:numFmt w:val="lowerLetter"/>
      <w:lvlText w:val="%2."/>
      <w:lvlJc w:val="left"/>
      <w:pPr>
        <w:ind w:left="1681" w:hanging="360"/>
      </w:pPr>
    </w:lvl>
    <w:lvl w:ilvl="2" w:tplc="0C09001B" w:tentative="1">
      <w:start w:val="1"/>
      <w:numFmt w:val="lowerRoman"/>
      <w:lvlText w:val="%3."/>
      <w:lvlJc w:val="right"/>
      <w:pPr>
        <w:ind w:left="2401" w:hanging="180"/>
      </w:pPr>
    </w:lvl>
    <w:lvl w:ilvl="3" w:tplc="0C09000F" w:tentative="1">
      <w:start w:val="1"/>
      <w:numFmt w:val="decimal"/>
      <w:lvlText w:val="%4."/>
      <w:lvlJc w:val="left"/>
      <w:pPr>
        <w:ind w:left="3121" w:hanging="360"/>
      </w:pPr>
    </w:lvl>
    <w:lvl w:ilvl="4" w:tplc="0C090019" w:tentative="1">
      <w:start w:val="1"/>
      <w:numFmt w:val="lowerLetter"/>
      <w:lvlText w:val="%5."/>
      <w:lvlJc w:val="left"/>
      <w:pPr>
        <w:ind w:left="3841" w:hanging="360"/>
      </w:pPr>
    </w:lvl>
    <w:lvl w:ilvl="5" w:tplc="0C09001B" w:tentative="1">
      <w:start w:val="1"/>
      <w:numFmt w:val="lowerRoman"/>
      <w:lvlText w:val="%6."/>
      <w:lvlJc w:val="right"/>
      <w:pPr>
        <w:ind w:left="4561" w:hanging="180"/>
      </w:pPr>
    </w:lvl>
    <w:lvl w:ilvl="6" w:tplc="0C09000F" w:tentative="1">
      <w:start w:val="1"/>
      <w:numFmt w:val="decimal"/>
      <w:lvlText w:val="%7."/>
      <w:lvlJc w:val="left"/>
      <w:pPr>
        <w:ind w:left="5281" w:hanging="360"/>
      </w:pPr>
    </w:lvl>
    <w:lvl w:ilvl="7" w:tplc="0C090019" w:tentative="1">
      <w:start w:val="1"/>
      <w:numFmt w:val="lowerLetter"/>
      <w:lvlText w:val="%8."/>
      <w:lvlJc w:val="left"/>
      <w:pPr>
        <w:ind w:left="6001" w:hanging="360"/>
      </w:pPr>
    </w:lvl>
    <w:lvl w:ilvl="8" w:tplc="0C09001B" w:tentative="1">
      <w:start w:val="1"/>
      <w:numFmt w:val="lowerRoman"/>
      <w:lvlText w:val="%9."/>
      <w:lvlJc w:val="right"/>
      <w:pPr>
        <w:ind w:left="6721" w:hanging="180"/>
      </w:pPr>
    </w:lvl>
  </w:abstractNum>
  <w:abstractNum w:abstractNumId="3">
    <w:nsid w:val="28405C12"/>
    <w:multiLevelType w:val="multilevel"/>
    <w:tmpl w:val="DDB64EDC"/>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4">
    <w:nsid w:val="379F7C90"/>
    <w:multiLevelType w:val="multilevel"/>
    <w:tmpl w:val="C95695BA"/>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
    <w:nsid w:val="38E436B2"/>
    <w:multiLevelType w:val="hybridMultilevel"/>
    <w:tmpl w:val="B5FE6260"/>
    <w:lvl w:ilvl="0" w:tplc="8BFCC2D6">
      <w:start w:val="1"/>
      <w:numFmt w:val="decimal"/>
      <w:lvlText w:val="%1."/>
      <w:lvlJc w:val="left"/>
      <w:pPr>
        <w:tabs>
          <w:tab w:val="num" w:pos="720"/>
        </w:tabs>
        <w:ind w:left="72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90E193B"/>
    <w:multiLevelType w:val="hybridMultilevel"/>
    <w:tmpl w:val="9AE4832A"/>
    <w:lvl w:ilvl="0" w:tplc="84705390">
      <w:start w:val="1"/>
      <w:numFmt w:val="decimal"/>
      <w:lvlText w:val="%1."/>
      <w:lvlJc w:val="left"/>
      <w:pPr>
        <w:tabs>
          <w:tab w:val="num" w:pos="720"/>
        </w:tabs>
        <w:ind w:left="720" w:hanging="360"/>
      </w:pPr>
      <w:rPr>
        <w:sz w:val="18"/>
        <w:szCs w:val="18"/>
      </w:rPr>
    </w:lvl>
    <w:lvl w:ilvl="1" w:tplc="12FCD074">
      <w:start w:val="1"/>
      <w:numFmt w:val="bullet"/>
      <w:lvlText w:val=""/>
      <w:lvlJc w:val="left"/>
      <w:pPr>
        <w:tabs>
          <w:tab w:val="num" w:pos="1440"/>
        </w:tabs>
        <w:ind w:left="1440" w:hanging="360"/>
      </w:pPr>
      <w:rPr>
        <w:rFonts w:ascii="Symbol" w:hAnsi="Symbol" w:hint="default"/>
        <w:color w:val="auto"/>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D70CF3"/>
    <w:multiLevelType w:val="hybridMultilevel"/>
    <w:tmpl w:val="FD8C92B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nsid w:val="42446131"/>
    <w:multiLevelType w:val="hybridMultilevel"/>
    <w:tmpl w:val="B88E96BC"/>
    <w:lvl w:ilvl="0" w:tplc="04090019">
      <w:start w:val="1"/>
      <w:numFmt w:val="lowerLetter"/>
      <w:lvlText w:val="%1."/>
      <w:lvlJc w:val="left"/>
      <w:pPr>
        <w:ind w:left="1052" w:hanging="360"/>
      </w:pPr>
    </w:lvl>
    <w:lvl w:ilvl="1" w:tplc="0C090019" w:tentative="1">
      <w:start w:val="1"/>
      <w:numFmt w:val="lowerLetter"/>
      <w:lvlText w:val="%2."/>
      <w:lvlJc w:val="left"/>
      <w:pPr>
        <w:ind w:left="1772" w:hanging="360"/>
      </w:pPr>
    </w:lvl>
    <w:lvl w:ilvl="2" w:tplc="0C09001B" w:tentative="1">
      <w:start w:val="1"/>
      <w:numFmt w:val="lowerRoman"/>
      <w:lvlText w:val="%3."/>
      <w:lvlJc w:val="right"/>
      <w:pPr>
        <w:ind w:left="2492" w:hanging="180"/>
      </w:pPr>
    </w:lvl>
    <w:lvl w:ilvl="3" w:tplc="0C09000F" w:tentative="1">
      <w:start w:val="1"/>
      <w:numFmt w:val="decimal"/>
      <w:lvlText w:val="%4."/>
      <w:lvlJc w:val="left"/>
      <w:pPr>
        <w:ind w:left="3212" w:hanging="360"/>
      </w:pPr>
    </w:lvl>
    <w:lvl w:ilvl="4" w:tplc="0C090019" w:tentative="1">
      <w:start w:val="1"/>
      <w:numFmt w:val="lowerLetter"/>
      <w:lvlText w:val="%5."/>
      <w:lvlJc w:val="left"/>
      <w:pPr>
        <w:ind w:left="3932" w:hanging="360"/>
      </w:pPr>
    </w:lvl>
    <w:lvl w:ilvl="5" w:tplc="0C09001B" w:tentative="1">
      <w:start w:val="1"/>
      <w:numFmt w:val="lowerRoman"/>
      <w:lvlText w:val="%6."/>
      <w:lvlJc w:val="right"/>
      <w:pPr>
        <w:ind w:left="4652" w:hanging="180"/>
      </w:pPr>
    </w:lvl>
    <w:lvl w:ilvl="6" w:tplc="0C09000F" w:tentative="1">
      <w:start w:val="1"/>
      <w:numFmt w:val="decimal"/>
      <w:lvlText w:val="%7."/>
      <w:lvlJc w:val="left"/>
      <w:pPr>
        <w:ind w:left="5372" w:hanging="360"/>
      </w:pPr>
    </w:lvl>
    <w:lvl w:ilvl="7" w:tplc="0C090019" w:tentative="1">
      <w:start w:val="1"/>
      <w:numFmt w:val="lowerLetter"/>
      <w:lvlText w:val="%8."/>
      <w:lvlJc w:val="left"/>
      <w:pPr>
        <w:ind w:left="6092" w:hanging="360"/>
      </w:pPr>
    </w:lvl>
    <w:lvl w:ilvl="8" w:tplc="0C09001B" w:tentative="1">
      <w:start w:val="1"/>
      <w:numFmt w:val="lowerRoman"/>
      <w:lvlText w:val="%9."/>
      <w:lvlJc w:val="right"/>
      <w:pPr>
        <w:ind w:left="6812" w:hanging="180"/>
      </w:pPr>
    </w:lvl>
  </w:abstractNum>
  <w:abstractNum w:abstractNumId="9">
    <w:nsid w:val="424E5F48"/>
    <w:multiLevelType w:val="multilevel"/>
    <w:tmpl w:val="C95695BA"/>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437B7E79"/>
    <w:multiLevelType w:val="hybridMultilevel"/>
    <w:tmpl w:val="50624ED2"/>
    <w:lvl w:ilvl="0" w:tplc="AA089C72">
      <w:start w:val="1"/>
      <w:numFmt w:val="decimal"/>
      <w:lvlText w:val="%1."/>
      <w:lvlJc w:val="left"/>
      <w:pPr>
        <w:ind w:left="318" w:hanging="360"/>
      </w:pPr>
      <w:rPr>
        <w:rFonts w:hint="default"/>
      </w:rPr>
    </w:lvl>
    <w:lvl w:ilvl="1" w:tplc="0C090019" w:tentative="1">
      <w:start w:val="1"/>
      <w:numFmt w:val="lowerLetter"/>
      <w:lvlText w:val="%2."/>
      <w:lvlJc w:val="left"/>
      <w:pPr>
        <w:ind w:left="1038" w:hanging="360"/>
      </w:pPr>
    </w:lvl>
    <w:lvl w:ilvl="2" w:tplc="0C09001B" w:tentative="1">
      <w:start w:val="1"/>
      <w:numFmt w:val="lowerRoman"/>
      <w:lvlText w:val="%3."/>
      <w:lvlJc w:val="right"/>
      <w:pPr>
        <w:ind w:left="1758" w:hanging="180"/>
      </w:pPr>
    </w:lvl>
    <w:lvl w:ilvl="3" w:tplc="0C09000F" w:tentative="1">
      <w:start w:val="1"/>
      <w:numFmt w:val="decimal"/>
      <w:lvlText w:val="%4."/>
      <w:lvlJc w:val="left"/>
      <w:pPr>
        <w:ind w:left="2478" w:hanging="360"/>
      </w:pPr>
    </w:lvl>
    <w:lvl w:ilvl="4" w:tplc="0C090019" w:tentative="1">
      <w:start w:val="1"/>
      <w:numFmt w:val="lowerLetter"/>
      <w:lvlText w:val="%5."/>
      <w:lvlJc w:val="left"/>
      <w:pPr>
        <w:ind w:left="3198" w:hanging="360"/>
      </w:pPr>
    </w:lvl>
    <w:lvl w:ilvl="5" w:tplc="0C09001B" w:tentative="1">
      <w:start w:val="1"/>
      <w:numFmt w:val="lowerRoman"/>
      <w:lvlText w:val="%6."/>
      <w:lvlJc w:val="right"/>
      <w:pPr>
        <w:ind w:left="3918" w:hanging="180"/>
      </w:pPr>
    </w:lvl>
    <w:lvl w:ilvl="6" w:tplc="0C09000F" w:tentative="1">
      <w:start w:val="1"/>
      <w:numFmt w:val="decimal"/>
      <w:lvlText w:val="%7."/>
      <w:lvlJc w:val="left"/>
      <w:pPr>
        <w:ind w:left="4638" w:hanging="360"/>
      </w:pPr>
    </w:lvl>
    <w:lvl w:ilvl="7" w:tplc="0C090019" w:tentative="1">
      <w:start w:val="1"/>
      <w:numFmt w:val="lowerLetter"/>
      <w:lvlText w:val="%8."/>
      <w:lvlJc w:val="left"/>
      <w:pPr>
        <w:ind w:left="5358" w:hanging="360"/>
      </w:pPr>
    </w:lvl>
    <w:lvl w:ilvl="8" w:tplc="0C09001B" w:tentative="1">
      <w:start w:val="1"/>
      <w:numFmt w:val="lowerRoman"/>
      <w:lvlText w:val="%9."/>
      <w:lvlJc w:val="right"/>
      <w:pPr>
        <w:ind w:left="6078" w:hanging="180"/>
      </w:pPr>
    </w:lvl>
  </w:abstractNum>
  <w:abstractNum w:abstractNumId="11">
    <w:nsid w:val="45CD16EE"/>
    <w:multiLevelType w:val="multilevel"/>
    <w:tmpl w:val="DDB64EDC"/>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13">
    <w:nsid w:val="4AE16763"/>
    <w:multiLevelType w:val="multilevel"/>
    <w:tmpl w:val="C95695BA"/>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nsid w:val="4DD357DF"/>
    <w:multiLevelType w:val="multilevel"/>
    <w:tmpl w:val="DDB64EDC"/>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5">
    <w:nsid w:val="4FE70CFE"/>
    <w:multiLevelType w:val="hybridMultilevel"/>
    <w:tmpl w:val="2EA83A48"/>
    <w:lvl w:ilvl="0" w:tplc="4F967B92">
      <w:start w:val="1"/>
      <w:numFmt w:val="decimal"/>
      <w:lvlText w:val="%1."/>
      <w:lvlJc w:val="left"/>
      <w:pPr>
        <w:ind w:left="252" w:hanging="360"/>
      </w:pPr>
      <w:rPr>
        <w:rFonts w:hint="default"/>
        <w:b w:val="0"/>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6">
    <w:nsid w:val="5096445E"/>
    <w:multiLevelType w:val="hybridMultilevel"/>
    <w:tmpl w:val="CB644A68"/>
    <w:lvl w:ilvl="0" w:tplc="041056FE">
      <w:start w:val="1"/>
      <w:numFmt w:val="lowerLetter"/>
      <w:lvlText w:val="%1."/>
      <w:lvlJc w:val="left"/>
      <w:pPr>
        <w:ind w:left="678" w:hanging="360"/>
      </w:pPr>
      <w:rPr>
        <w:rFonts w:hint="default"/>
      </w:rPr>
    </w:lvl>
    <w:lvl w:ilvl="1" w:tplc="0C090019" w:tentative="1">
      <w:start w:val="1"/>
      <w:numFmt w:val="lowerLetter"/>
      <w:lvlText w:val="%2."/>
      <w:lvlJc w:val="left"/>
      <w:pPr>
        <w:ind w:left="1398" w:hanging="360"/>
      </w:pPr>
    </w:lvl>
    <w:lvl w:ilvl="2" w:tplc="0C09001B" w:tentative="1">
      <w:start w:val="1"/>
      <w:numFmt w:val="lowerRoman"/>
      <w:lvlText w:val="%3."/>
      <w:lvlJc w:val="right"/>
      <w:pPr>
        <w:ind w:left="2118" w:hanging="180"/>
      </w:pPr>
    </w:lvl>
    <w:lvl w:ilvl="3" w:tplc="0C09000F" w:tentative="1">
      <w:start w:val="1"/>
      <w:numFmt w:val="decimal"/>
      <w:lvlText w:val="%4."/>
      <w:lvlJc w:val="left"/>
      <w:pPr>
        <w:ind w:left="2838" w:hanging="360"/>
      </w:pPr>
    </w:lvl>
    <w:lvl w:ilvl="4" w:tplc="0C090019" w:tentative="1">
      <w:start w:val="1"/>
      <w:numFmt w:val="lowerLetter"/>
      <w:lvlText w:val="%5."/>
      <w:lvlJc w:val="left"/>
      <w:pPr>
        <w:ind w:left="3558" w:hanging="360"/>
      </w:pPr>
    </w:lvl>
    <w:lvl w:ilvl="5" w:tplc="0C09001B" w:tentative="1">
      <w:start w:val="1"/>
      <w:numFmt w:val="lowerRoman"/>
      <w:lvlText w:val="%6."/>
      <w:lvlJc w:val="right"/>
      <w:pPr>
        <w:ind w:left="4278" w:hanging="180"/>
      </w:pPr>
    </w:lvl>
    <w:lvl w:ilvl="6" w:tplc="0C09000F" w:tentative="1">
      <w:start w:val="1"/>
      <w:numFmt w:val="decimal"/>
      <w:lvlText w:val="%7."/>
      <w:lvlJc w:val="left"/>
      <w:pPr>
        <w:ind w:left="4998" w:hanging="360"/>
      </w:pPr>
    </w:lvl>
    <w:lvl w:ilvl="7" w:tplc="0C090019" w:tentative="1">
      <w:start w:val="1"/>
      <w:numFmt w:val="lowerLetter"/>
      <w:lvlText w:val="%8."/>
      <w:lvlJc w:val="left"/>
      <w:pPr>
        <w:ind w:left="5718" w:hanging="360"/>
      </w:pPr>
    </w:lvl>
    <w:lvl w:ilvl="8" w:tplc="0C09001B" w:tentative="1">
      <w:start w:val="1"/>
      <w:numFmt w:val="lowerRoman"/>
      <w:lvlText w:val="%9."/>
      <w:lvlJc w:val="right"/>
      <w:pPr>
        <w:ind w:left="6438" w:hanging="180"/>
      </w:pPr>
    </w:lvl>
  </w:abstractNum>
  <w:abstractNum w:abstractNumId="17">
    <w:nsid w:val="59E602BC"/>
    <w:multiLevelType w:val="hybridMultilevel"/>
    <w:tmpl w:val="B5FE6260"/>
    <w:lvl w:ilvl="0" w:tplc="8BFCC2D6">
      <w:start w:val="1"/>
      <w:numFmt w:val="decimal"/>
      <w:lvlText w:val="%1."/>
      <w:lvlJc w:val="left"/>
      <w:pPr>
        <w:tabs>
          <w:tab w:val="num" w:pos="720"/>
        </w:tabs>
        <w:ind w:left="72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FC82D37"/>
    <w:multiLevelType w:val="hybridMultilevel"/>
    <w:tmpl w:val="B5FE6260"/>
    <w:lvl w:ilvl="0" w:tplc="8BFCC2D6">
      <w:start w:val="1"/>
      <w:numFmt w:val="decimal"/>
      <w:lvlText w:val="%1."/>
      <w:lvlJc w:val="left"/>
      <w:pPr>
        <w:tabs>
          <w:tab w:val="num" w:pos="720"/>
        </w:tabs>
        <w:ind w:left="72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719702FD"/>
    <w:multiLevelType w:val="hybridMultilevel"/>
    <w:tmpl w:val="C99E4542"/>
    <w:lvl w:ilvl="0" w:tplc="0C090001">
      <w:start w:val="1"/>
      <w:numFmt w:val="bullet"/>
      <w:lvlText w:val=""/>
      <w:lvlJc w:val="left"/>
      <w:pPr>
        <w:ind w:left="612" w:hanging="360"/>
      </w:pPr>
      <w:rPr>
        <w:rFonts w:ascii="Symbol" w:hAnsi="Symbol" w:hint="default"/>
      </w:rPr>
    </w:lvl>
    <w:lvl w:ilvl="1" w:tplc="0C090003" w:tentative="1">
      <w:start w:val="1"/>
      <w:numFmt w:val="bullet"/>
      <w:lvlText w:val="o"/>
      <w:lvlJc w:val="left"/>
      <w:pPr>
        <w:ind w:left="1332" w:hanging="360"/>
      </w:pPr>
      <w:rPr>
        <w:rFonts w:ascii="Courier New" w:hAnsi="Courier New" w:cs="Courier New" w:hint="default"/>
      </w:rPr>
    </w:lvl>
    <w:lvl w:ilvl="2" w:tplc="0C090005" w:tentative="1">
      <w:start w:val="1"/>
      <w:numFmt w:val="bullet"/>
      <w:lvlText w:val=""/>
      <w:lvlJc w:val="left"/>
      <w:pPr>
        <w:ind w:left="2052" w:hanging="360"/>
      </w:pPr>
      <w:rPr>
        <w:rFonts w:ascii="Wingdings" w:hAnsi="Wingdings" w:hint="default"/>
      </w:rPr>
    </w:lvl>
    <w:lvl w:ilvl="3" w:tplc="0C090001" w:tentative="1">
      <w:start w:val="1"/>
      <w:numFmt w:val="bullet"/>
      <w:lvlText w:val=""/>
      <w:lvlJc w:val="left"/>
      <w:pPr>
        <w:ind w:left="2772" w:hanging="360"/>
      </w:pPr>
      <w:rPr>
        <w:rFonts w:ascii="Symbol" w:hAnsi="Symbol" w:hint="default"/>
      </w:rPr>
    </w:lvl>
    <w:lvl w:ilvl="4" w:tplc="0C090003" w:tentative="1">
      <w:start w:val="1"/>
      <w:numFmt w:val="bullet"/>
      <w:lvlText w:val="o"/>
      <w:lvlJc w:val="left"/>
      <w:pPr>
        <w:ind w:left="3492" w:hanging="360"/>
      </w:pPr>
      <w:rPr>
        <w:rFonts w:ascii="Courier New" w:hAnsi="Courier New" w:cs="Courier New" w:hint="default"/>
      </w:rPr>
    </w:lvl>
    <w:lvl w:ilvl="5" w:tplc="0C090005" w:tentative="1">
      <w:start w:val="1"/>
      <w:numFmt w:val="bullet"/>
      <w:lvlText w:val=""/>
      <w:lvlJc w:val="left"/>
      <w:pPr>
        <w:ind w:left="4212" w:hanging="360"/>
      </w:pPr>
      <w:rPr>
        <w:rFonts w:ascii="Wingdings" w:hAnsi="Wingdings" w:hint="default"/>
      </w:rPr>
    </w:lvl>
    <w:lvl w:ilvl="6" w:tplc="0C090001" w:tentative="1">
      <w:start w:val="1"/>
      <w:numFmt w:val="bullet"/>
      <w:lvlText w:val=""/>
      <w:lvlJc w:val="left"/>
      <w:pPr>
        <w:ind w:left="4932" w:hanging="360"/>
      </w:pPr>
      <w:rPr>
        <w:rFonts w:ascii="Symbol" w:hAnsi="Symbol" w:hint="default"/>
      </w:rPr>
    </w:lvl>
    <w:lvl w:ilvl="7" w:tplc="0C090003" w:tentative="1">
      <w:start w:val="1"/>
      <w:numFmt w:val="bullet"/>
      <w:lvlText w:val="o"/>
      <w:lvlJc w:val="left"/>
      <w:pPr>
        <w:ind w:left="5652" w:hanging="360"/>
      </w:pPr>
      <w:rPr>
        <w:rFonts w:ascii="Courier New" w:hAnsi="Courier New" w:cs="Courier New" w:hint="default"/>
      </w:rPr>
    </w:lvl>
    <w:lvl w:ilvl="8" w:tplc="0C090005" w:tentative="1">
      <w:start w:val="1"/>
      <w:numFmt w:val="bullet"/>
      <w:lvlText w:val=""/>
      <w:lvlJc w:val="left"/>
      <w:pPr>
        <w:ind w:left="6372" w:hanging="360"/>
      </w:pPr>
      <w:rPr>
        <w:rFonts w:ascii="Wingdings" w:hAnsi="Wingdings" w:hint="default"/>
      </w:rPr>
    </w:lvl>
  </w:abstractNum>
  <w:abstractNum w:abstractNumId="20">
    <w:nsid w:val="78687957"/>
    <w:multiLevelType w:val="multilevel"/>
    <w:tmpl w:val="EB4C4E50"/>
    <w:lvl w:ilvl="0">
      <w:start w:val="1"/>
      <w:numFmt w:val="decimal"/>
      <w:pStyle w:val="HRNumLev1"/>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20"/>
        <w:szCs w:val="20"/>
      </w:rPr>
    </w:lvl>
    <w:lvl w:ilvl="2">
      <w:start w:val="1"/>
      <w:numFmt w:val="lowerRoman"/>
      <w:pStyle w:val="HRNumLev3"/>
      <w:lvlText w:val="(%3)"/>
      <w:lvlJc w:val="left"/>
      <w:pPr>
        <w:tabs>
          <w:tab w:val="num" w:pos="2552"/>
        </w:tabs>
        <w:ind w:left="2552" w:hanging="851"/>
      </w:pPr>
      <w:rPr>
        <w:rFonts w:asciiTheme="minorHAnsi" w:hAnsiTheme="minorHAnsi" w:hint="default"/>
        <w:b w:val="0"/>
        <w:i w:val="0"/>
        <w:sz w:val="20"/>
        <w:szCs w:val="20"/>
      </w:rPr>
    </w:lvl>
    <w:lvl w:ilvl="3">
      <w:start w:val="1"/>
      <w:numFmt w:val="upperLetter"/>
      <w:pStyle w:val="HRNumLev4"/>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1">
    <w:nsid w:val="78E074A1"/>
    <w:multiLevelType w:val="hybridMultilevel"/>
    <w:tmpl w:val="77E27C62"/>
    <w:lvl w:ilvl="0" w:tplc="CE2A9CC0">
      <w:start w:val="1"/>
      <w:numFmt w:val="decimal"/>
      <w:lvlText w:val="%1."/>
      <w:lvlJc w:val="left"/>
      <w:pPr>
        <w:ind w:left="252" w:hanging="360"/>
      </w:pPr>
      <w:rPr>
        <w:rFonts w:hint="default"/>
        <w:b w:val="0"/>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22">
    <w:nsid w:val="7D062365"/>
    <w:multiLevelType w:val="multilevel"/>
    <w:tmpl w:val="C95695BA"/>
    <w:lvl w:ilvl="0">
      <w:start w:val="1"/>
      <w:numFmt w:val="decimal"/>
      <w:lvlText w:val="%1"/>
      <w:lvlJc w:val="left"/>
      <w:pPr>
        <w:tabs>
          <w:tab w:val="num" w:pos="851"/>
        </w:tabs>
        <w:ind w:left="851" w:hanging="851"/>
      </w:pPr>
      <w:rPr>
        <w:rFonts w:ascii="Arial" w:hAnsi="Arial" w:hint="default"/>
        <w:b/>
        <w:i w:val="0"/>
        <w:sz w:val="18"/>
        <w:szCs w:val="18"/>
      </w:rPr>
    </w:lvl>
    <w:lvl w:ilvl="1">
      <w:start w:val="1"/>
      <w:numFmt w:val="lowerLetter"/>
      <w:lvlText w:val="%2."/>
      <w:lvlJc w:val="left"/>
      <w:pPr>
        <w:tabs>
          <w:tab w:val="num" w:pos="1701"/>
        </w:tabs>
        <w:ind w:left="1701" w:hanging="850"/>
      </w:pPr>
      <w:rPr>
        <w:rFonts w:hint="default"/>
        <w:b w:val="0"/>
        <w:i w:val="0"/>
        <w:sz w:val="18"/>
        <w:szCs w:val="18"/>
      </w:rPr>
    </w:lvl>
    <w:lvl w:ilvl="2">
      <w:start w:val="1"/>
      <w:numFmt w:val="lowerRoman"/>
      <w:lvlText w:val="%3."/>
      <w:lvlJc w:val="left"/>
      <w:pPr>
        <w:tabs>
          <w:tab w:val="num" w:pos="2552"/>
        </w:tabs>
        <w:ind w:left="2552" w:hanging="851"/>
      </w:pPr>
      <w:rPr>
        <w:rFonts w:hint="default"/>
        <w:b w:val="0"/>
        <w:i w:val="0"/>
        <w:sz w:val="20"/>
        <w:szCs w:val="20"/>
      </w:rPr>
    </w:lvl>
    <w:lvl w:ilvl="3">
      <w:start w:val="1"/>
      <w:numFmt w:val="upperLetter"/>
      <w:lvlText w:val="(%4)"/>
      <w:lvlJc w:val="left"/>
      <w:pPr>
        <w:tabs>
          <w:tab w:val="num" w:pos="3402"/>
        </w:tabs>
        <w:ind w:left="3402" w:hanging="850"/>
      </w:pPr>
      <w:rPr>
        <w:rFonts w:ascii="Arial" w:hAnsi="Arial" w:hint="default"/>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12"/>
  </w:num>
  <w:num w:numId="2">
    <w:abstractNumId w:val="6"/>
  </w:num>
  <w:num w:numId="3">
    <w:abstractNumId w:val="10"/>
  </w:num>
  <w:num w:numId="4">
    <w:abstractNumId w:val="20"/>
  </w:num>
  <w:num w:numId="5">
    <w:abstractNumId w:val="0"/>
  </w:num>
  <w:num w:numId="6">
    <w:abstractNumId w:val="1"/>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6"/>
  </w:num>
  <w:num w:numId="10">
    <w:abstractNumId w:val="11"/>
  </w:num>
  <w:num w:numId="11">
    <w:abstractNumId w:val="14"/>
  </w:num>
  <w:num w:numId="12">
    <w:abstractNumId w:val="8"/>
  </w:num>
  <w:num w:numId="13">
    <w:abstractNumId w:val="3"/>
  </w:num>
  <w:num w:numId="14">
    <w:abstractNumId w:val="9"/>
  </w:num>
  <w:num w:numId="15">
    <w:abstractNumId w:val="13"/>
  </w:num>
  <w:num w:numId="16">
    <w:abstractNumId w:val="4"/>
  </w:num>
  <w:num w:numId="17">
    <w:abstractNumId w:val="22"/>
  </w:num>
  <w:num w:numId="18">
    <w:abstractNumId w:val="18"/>
  </w:num>
  <w:num w:numId="19">
    <w:abstractNumId w:val="17"/>
  </w:num>
  <w:num w:numId="20">
    <w:abstractNumId w:val="5"/>
  </w:num>
  <w:num w:numId="21">
    <w:abstractNumId w:val="15"/>
  </w:num>
  <w:num w:numId="22">
    <w:abstractNumId w:val="21"/>
  </w:num>
  <w:num w:numId="23">
    <w:abstractNumId w:val="1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formatting="1" w:enforcement="1" w:cryptProviderType="rsaFull" w:cryptAlgorithmClass="hash" w:cryptAlgorithmType="typeAny" w:cryptAlgorithmSid="4" w:cryptSpinCount="100000" w:hash="PvUBlGJr1YwPcpr8YCiqK96J24M=" w:salt="ChOcO17Nn5nrWyrlCxL3mQ=="/>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A41E0"/>
    <w:rsid w:val="000043CB"/>
    <w:rsid w:val="00007967"/>
    <w:rsid w:val="00015D52"/>
    <w:rsid w:val="00024E2A"/>
    <w:rsid w:val="00026A0A"/>
    <w:rsid w:val="00031224"/>
    <w:rsid w:val="00034D95"/>
    <w:rsid w:val="00036FE1"/>
    <w:rsid w:val="00042386"/>
    <w:rsid w:val="00045A60"/>
    <w:rsid w:val="00053332"/>
    <w:rsid w:val="000808AC"/>
    <w:rsid w:val="000865BC"/>
    <w:rsid w:val="000903C9"/>
    <w:rsid w:val="000966CA"/>
    <w:rsid w:val="000B03BD"/>
    <w:rsid w:val="000C6B28"/>
    <w:rsid w:val="000C773D"/>
    <w:rsid w:val="000D7361"/>
    <w:rsid w:val="000D7CE1"/>
    <w:rsid w:val="000F6701"/>
    <w:rsid w:val="00103814"/>
    <w:rsid w:val="001127B2"/>
    <w:rsid w:val="001163D3"/>
    <w:rsid w:val="00126E34"/>
    <w:rsid w:val="00127BA9"/>
    <w:rsid w:val="00130B2B"/>
    <w:rsid w:val="00135B03"/>
    <w:rsid w:val="00136ADB"/>
    <w:rsid w:val="00150FA1"/>
    <w:rsid w:val="0015678E"/>
    <w:rsid w:val="00157319"/>
    <w:rsid w:val="00166231"/>
    <w:rsid w:val="001747B7"/>
    <w:rsid w:val="001768B7"/>
    <w:rsid w:val="00177F1C"/>
    <w:rsid w:val="001834E1"/>
    <w:rsid w:val="00190611"/>
    <w:rsid w:val="001A6C24"/>
    <w:rsid w:val="001A7722"/>
    <w:rsid w:val="001A798F"/>
    <w:rsid w:val="001F656D"/>
    <w:rsid w:val="001F6759"/>
    <w:rsid w:val="0020417F"/>
    <w:rsid w:val="00211538"/>
    <w:rsid w:val="00213208"/>
    <w:rsid w:val="00216468"/>
    <w:rsid w:val="00221E5D"/>
    <w:rsid w:val="00231954"/>
    <w:rsid w:val="0023378A"/>
    <w:rsid w:val="002410A2"/>
    <w:rsid w:val="0025065A"/>
    <w:rsid w:val="002557D4"/>
    <w:rsid w:val="002729DF"/>
    <w:rsid w:val="00273144"/>
    <w:rsid w:val="002855EA"/>
    <w:rsid w:val="002864B9"/>
    <w:rsid w:val="00292F78"/>
    <w:rsid w:val="002A51EF"/>
    <w:rsid w:val="002A55D3"/>
    <w:rsid w:val="002A6A6C"/>
    <w:rsid w:val="002B11AB"/>
    <w:rsid w:val="002B1DE1"/>
    <w:rsid w:val="002C12CA"/>
    <w:rsid w:val="002C2DF3"/>
    <w:rsid w:val="002C581B"/>
    <w:rsid w:val="002C78EE"/>
    <w:rsid w:val="002D7223"/>
    <w:rsid w:val="002E4620"/>
    <w:rsid w:val="002E6746"/>
    <w:rsid w:val="002F1AFA"/>
    <w:rsid w:val="00307705"/>
    <w:rsid w:val="003271A0"/>
    <w:rsid w:val="00332DD6"/>
    <w:rsid w:val="0034598D"/>
    <w:rsid w:val="00357269"/>
    <w:rsid w:val="00366BF2"/>
    <w:rsid w:val="003750AF"/>
    <w:rsid w:val="00375910"/>
    <w:rsid w:val="00377FC7"/>
    <w:rsid w:val="003817C5"/>
    <w:rsid w:val="0038698E"/>
    <w:rsid w:val="00395700"/>
    <w:rsid w:val="00397D17"/>
    <w:rsid w:val="003B0756"/>
    <w:rsid w:val="003B2AF4"/>
    <w:rsid w:val="003C407E"/>
    <w:rsid w:val="003C7DB2"/>
    <w:rsid w:val="003F754C"/>
    <w:rsid w:val="004015D0"/>
    <w:rsid w:val="004137C2"/>
    <w:rsid w:val="00427AF6"/>
    <w:rsid w:val="00432C38"/>
    <w:rsid w:val="00465770"/>
    <w:rsid w:val="00477AF6"/>
    <w:rsid w:val="0048150F"/>
    <w:rsid w:val="00486885"/>
    <w:rsid w:val="00491AEA"/>
    <w:rsid w:val="004A60CD"/>
    <w:rsid w:val="004C27C8"/>
    <w:rsid w:val="004C43E0"/>
    <w:rsid w:val="004D2A17"/>
    <w:rsid w:val="004E031B"/>
    <w:rsid w:val="004E29BE"/>
    <w:rsid w:val="004E3002"/>
    <w:rsid w:val="004E5B5F"/>
    <w:rsid w:val="004F2E83"/>
    <w:rsid w:val="004F63BB"/>
    <w:rsid w:val="004F6F96"/>
    <w:rsid w:val="00505621"/>
    <w:rsid w:val="00507CB2"/>
    <w:rsid w:val="005109A6"/>
    <w:rsid w:val="005146AD"/>
    <w:rsid w:val="00515602"/>
    <w:rsid w:val="00517613"/>
    <w:rsid w:val="00517BAE"/>
    <w:rsid w:val="00523683"/>
    <w:rsid w:val="005353BA"/>
    <w:rsid w:val="00537D91"/>
    <w:rsid w:val="005409EB"/>
    <w:rsid w:val="0054327D"/>
    <w:rsid w:val="00543A44"/>
    <w:rsid w:val="005557B4"/>
    <w:rsid w:val="0056035A"/>
    <w:rsid w:val="00561CF2"/>
    <w:rsid w:val="005636A8"/>
    <w:rsid w:val="00563BBA"/>
    <w:rsid w:val="00565F52"/>
    <w:rsid w:val="00571D49"/>
    <w:rsid w:val="005D186B"/>
    <w:rsid w:val="005D2D5F"/>
    <w:rsid w:val="005D3E7E"/>
    <w:rsid w:val="005D5890"/>
    <w:rsid w:val="00602977"/>
    <w:rsid w:val="00610915"/>
    <w:rsid w:val="00611B22"/>
    <w:rsid w:val="00612D35"/>
    <w:rsid w:val="00626327"/>
    <w:rsid w:val="00643F89"/>
    <w:rsid w:val="00646999"/>
    <w:rsid w:val="00647995"/>
    <w:rsid w:val="00661603"/>
    <w:rsid w:val="00666092"/>
    <w:rsid w:val="006A1AB8"/>
    <w:rsid w:val="006B3476"/>
    <w:rsid w:val="006B5CC4"/>
    <w:rsid w:val="006C5896"/>
    <w:rsid w:val="006E381B"/>
    <w:rsid w:val="006E7CED"/>
    <w:rsid w:val="006F39EB"/>
    <w:rsid w:val="0070586D"/>
    <w:rsid w:val="007174C3"/>
    <w:rsid w:val="00720257"/>
    <w:rsid w:val="00724885"/>
    <w:rsid w:val="00727B82"/>
    <w:rsid w:val="0073041C"/>
    <w:rsid w:val="00730650"/>
    <w:rsid w:val="007474A5"/>
    <w:rsid w:val="007702D0"/>
    <w:rsid w:val="00771F63"/>
    <w:rsid w:val="0078051A"/>
    <w:rsid w:val="00780AAA"/>
    <w:rsid w:val="00793F8D"/>
    <w:rsid w:val="007B0FDD"/>
    <w:rsid w:val="007B6FDF"/>
    <w:rsid w:val="007C15E7"/>
    <w:rsid w:val="007D00A0"/>
    <w:rsid w:val="007D1896"/>
    <w:rsid w:val="007E1D92"/>
    <w:rsid w:val="007E30C7"/>
    <w:rsid w:val="007F2883"/>
    <w:rsid w:val="00811910"/>
    <w:rsid w:val="00812A47"/>
    <w:rsid w:val="0081654B"/>
    <w:rsid w:val="00821322"/>
    <w:rsid w:val="0082251E"/>
    <w:rsid w:val="0084505D"/>
    <w:rsid w:val="008466D7"/>
    <w:rsid w:val="008505FB"/>
    <w:rsid w:val="00854117"/>
    <w:rsid w:val="00860794"/>
    <w:rsid w:val="0087581D"/>
    <w:rsid w:val="00875C74"/>
    <w:rsid w:val="008830DC"/>
    <w:rsid w:val="008835B3"/>
    <w:rsid w:val="008877CE"/>
    <w:rsid w:val="00890367"/>
    <w:rsid w:val="00891F16"/>
    <w:rsid w:val="008934D1"/>
    <w:rsid w:val="008B3914"/>
    <w:rsid w:val="008B73B7"/>
    <w:rsid w:val="008C20ED"/>
    <w:rsid w:val="008C7968"/>
    <w:rsid w:val="008D5475"/>
    <w:rsid w:val="008D59EF"/>
    <w:rsid w:val="008E4FA4"/>
    <w:rsid w:val="008F63A4"/>
    <w:rsid w:val="0090002B"/>
    <w:rsid w:val="009012C4"/>
    <w:rsid w:val="00902C17"/>
    <w:rsid w:val="00902CBB"/>
    <w:rsid w:val="00911410"/>
    <w:rsid w:val="00912E3C"/>
    <w:rsid w:val="00914053"/>
    <w:rsid w:val="00916E5B"/>
    <w:rsid w:val="009228DD"/>
    <w:rsid w:val="009277EC"/>
    <w:rsid w:val="00931293"/>
    <w:rsid w:val="00941627"/>
    <w:rsid w:val="00945A16"/>
    <w:rsid w:val="009637D1"/>
    <w:rsid w:val="00965F37"/>
    <w:rsid w:val="00972A48"/>
    <w:rsid w:val="009805AC"/>
    <w:rsid w:val="00986517"/>
    <w:rsid w:val="009A2009"/>
    <w:rsid w:val="009A5FD1"/>
    <w:rsid w:val="009B6B76"/>
    <w:rsid w:val="009C0204"/>
    <w:rsid w:val="009D061B"/>
    <w:rsid w:val="009D1182"/>
    <w:rsid w:val="009D137F"/>
    <w:rsid w:val="009E7A5F"/>
    <w:rsid w:val="009F0E3A"/>
    <w:rsid w:val="009F5F6B"/>
    <w:rsid w:val="00A001A2"/>
    <w:rsid w:val="00A035F2"/>
    <w:rsid w:val="00A06B13"/>
    <w:rsid w:val="00A264E9"/>
    <w:rsid w:val="00A31096"/>
    <w:rsid w:val="00A318AE"/>
    <w:rsid w:val="00A36EE7"/>
    <w:rsid w:val="00A53476"/>
    <w:rsid w:val="00A547C7"/>
    <w:rsid w:val="00A643DF"/>
    <w:rsid w:val="00A76C80"/>
    <w:rsid w:val="00A94122"/>
    <w:rsid w:val="00A96B84"/>
    <w:rsid w:val="00A96F22"/>
    <w:rsid w:val="00AA2E21"/>
    <w:rsid w:val="00AA41E0"/>
    <w:rsid w:val="00AB29B6"/>
    <w:rsid w:val="00AC0B8E"/>
    <w:rsid w:val="00AD158E"/>
    <w:rsid w:val="00AE0A9F"/>
    <w:rsid w:val="00AE2B9F"/>
    <w:rsid w:val="00AF130F"/>
    <w:rsid w:val="00AF2883"/>
    <w:rsid w:val="00AF79CE"/>
    <w:rsid w:val="00B118A2"/>
    <w:rsid w:val="00B13E38"/>
    <w:rsid w:val="00B15C67"/>
    <w:rsid w:val="00B22550"/>
    <w:rsid w:val="00B22CB4"/>
    <w:rsid w:val="00B24B00"/>
    <w:rsid w:val="00B45D10"/>
    <w:rsid w:val="00B469E9"/>
    <w:rsid w:val="00B568C1"/>
    <w:rsid w:val="00B64CA5"/>
    <w:rsid w:val="00B8523D"/>
    <w:rsid w:val="00B87D53"/>
    <w:rsid w:val="00BA558B"/>
    <w:rsid w:val="00BA5C1C"/>
    <w:rsid w:val="00BB1B74"/>
    <w:rsid w:val="00BB52ED"/>
    <w:rsid w:val="00BB6EBF"/>
    <w:rsid w:val="00BE55EA"/>
    <w:rsid w:val="00C01F6D"/>
    <w:rsid w:val="00C07F56"/>
    <w:rsid w:val="00C13963"/>
    <w:rsid w:val="00C247D1"/>
    <w:rsid w:val="00C31A19"/>
    <w:rsid w:val="00C410A8"/>
    <w:rsid w:val="00C51E8A"/>
    <w:rsid w:val="00C56C4B"/>
    <w:rsid w:val="00C719E9"/>
    <w:rsid w:val="00C76A3E"/>
    <w:rsid w:val="00C87517"/>
    <w:rsid w:val="00C93E41"/>
    <w:rsid w:val="00C93FF7"/>
    <w:rsid w:val="00C9598B"/>
    <w:rsid w:val="00CD30C9"/>
    <w:rsid w:val="00CD3C17"/>
    <w:rsid w:val="00CD640C"/>
    <w:rsid w:val="00CE5281"/>
    <w:rsid w:val="00CF4D48"/>
    <w:rsid w:val="00D043C0"/>
    <w:rsid w:val="00D056FF"/>
    <w:rsid w:val="00D06DCA"/>
    <w:rsid w:val="00D216DF"/>
    <w:rsid w:val="00D327E4"/>
    <w:rsid w:val="00D34807"/>
    <w:rsid w:val="00D55361"/>
    <w:rsid w:val="00D568C5"/>
    <w:rsid w:val="00D62F58"/>
    <w:rsid w:val="00D90923"/>
    <w:rsid w:val="00D95A72"/>
    <w:rsid w:val="00DA05D1"/>
    <w:rsid w:val="00DA719A"/>
    <w:rsid w:val="00DD7B46"/>
    <w:rsid w:val="00DE0124"/>
    <w:rsid w:val="00DE3218"/>
    <w:rsid w:val="00DE54B3"/>
    <w:rsid w:val="00DE5A22"/>
    <w:rsid w:val="00DF3F3F"/>
    <w:rsid w:val="00E11536"/>
    <w:rsid w:val="00E115FA"/>
    <w:rsid w:val="00E31DE8"/>
    <w:rsid w:val="00E32425"/>
    <w:rsid w:val="00E3278F"/>
    <w:rsid w:val="00E6181F"/>
    <w:rsid w:val="00E628E4"/>
    <w:rsid w:val="00E76892"/>
    <w:rsid w:val="00E8166B"/>
    <w:rsid w:val="00E927F0"/>
    <w:rsid w:val="00EA1E25"/>
    <w:rsid w:val="00EA7D05"/>
    <w:rsid w:val="00EB421C"/>
    <w:rsid w:val="00EC5F78"/>
    <w:rsid w:val="00ED7CA1"/>
    <w:rsid w:val="00EE0DBE"/>
    <w:rsid w:val="00EE2F05"/>
    <w:rsid w:val="00EF162A"/>
    <w:rsid w:val="00F05EF5"/>
    <w:rsid w:val="00F14993"/>
    <w:rsid w:val="00F269E6"/>
    <w:rsid w:val="00F428C0"/>
    <w:rsid w:val="00F45233"/>
    <w:rsid w:val="00F545F5"/>
    <w:rsid w:val="00F54C46"/>
    <w:rsid w:val="00F61BAC"/>
    <w:rsid w:val="00F64F49"/>
    <w:rsid w:val="00F67F5B"/>
    <w:rsid w:val="00F817D2"/>
    <w:rsid w:val="00F93A9A"/>
    <w:rsid w:val="00FA7F94"/>
    <w:rsid w:val="00FB361D"/>
    <w:rsid w:val="00FB774C"/>
    <w:rsid w:val="00FC20F7"/>
    <w:rsid w:val="00FD0324"/>
    <w:rsid w:val="00FE166E"/>
    <w:rsid w:val="00FE2491"/>
    <w:rsid w:val="00FE4226"/>
    <w:rsid w:val="00FE7063"/>
    <w:rsid w:val="00FF3A5B"/>
    <w:rsid w:val="00FF7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892"/>
  </w:style>
  <w:style w:type="paragraph" w:styleId="Heading1">
    <w:name w:val="heading 1"/>
    <w:basedOn w:val="Normal"/>
    <w:uiPriority w:val="1"/>
    <w:qFormat/>
    <w:rsid w:val="00E76892"/>
    <w:pPr>
      <w:spacing w:before="4"/>
      <w:ind w:left="110"/>
      <w:outlineLvl w:val="0"/>
    </w:pPr>
    <w:rPr>
      <w:rFonts w:ascii="Arial" w:eastAsia="Arial" w:hAnsi="Arial"/>
      <w:b/>
      <w:bCs/>
      <w:sz w:val="32"/>
      <w:szCs w:val="32"/>
    </w:rPr>
  </w:style>
  <w:style w:type="paragraph" w:styleId="Heading2">
    <w:name w:val="heading 2"/>
    <w:basedOn w:val="Normal"/>
    <w:uiPriority w:val="1"/>
    <w:qFormat/>
    <w:rsid w:val="00E76892"/>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76892"/>
    <w:pPr>
      <w:ind w:left="110"/>
    </w:pPr>
    <w:rPr>
      <w:rFonts w:ascii="Arial" w:eastAsia="Arial" w:hAnsi="Arial"/>
      <w:sz w:val="20"/>
      <w:szCs w:val="20"/>
    </w:rPr>
  </w:style>
  <w:style w:type="paragraph" w:styleId="ListParagraph">
    <w:name w:val="List Paragraph"/>
    <w:basedOn w:val="Normal"/>
    <w:uiPriority w:val="34"/>
    <w:qFormat/>
    <w:rsid w:val="00E76892"/>
  </w:style>
  <w:style w:type="paragraph" w:customStyle="1" w:styleId="TableParagraph">
    <w:name w:val="Table Paragraph"/>
    <w:basedOn w:val="Normal"/>
    <w:uiPriority w:val="1"/>
    <w:qFormat/>
    <w:rsid w:val="00E76892"/>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RNumLev1">
    <w:name w:val="HRNumLev1"/>
    <w:rsid w:val="00902CBB"/>
    <w:pPr>
      <w:widowControl/>
      <w:numPr>
        <w:numId w:val="4"/>
      </w:numPr>
      <w:spacing w:after="240" w:line="288" w:lineRule="auto"/>
    </w:pPr>
    <w:rPr>
      <w:rFonts w:ascii="Arial" w:eastAsia="Times New Roman" w:hAnsi="Arial" w:cs="Times New Roman"/>
      <w:szCs w:val="20"/>
      <w:lang w:val="en-AU" w:eastAsia="en-AU"/>
    </w:rPr>
  </w:style>
  <w:style w:type="paragraph" w:customStyle="1" w:styleId="HRNumLev2">
    <w:name w:val="HRNumLev2"/>
    <w:rsid w:val="00902CBB"/>
    <w:pPr>
      <w:widowControl/>
      <w:spacing w:after="240" w:line="288" w:lineRule="auto"/>
    </w:pPr>
    <w:rPr>
      <w:rFonts w:ascii="Arial" w:eastAsia="Times New Roman" w:hAnsi="Arial" w:cs="Times New Roman"/>
      <w:szCs w:val="20"/>
      <w:lang w:val="en-AU" w:eastAsia="en-AU"/>
    </w:rPr>
  </w:style>
  <w:style w:type="paragraph" w:customStyle="1" w:styleId="HRNumLev3">
    <w:name w:val="HRNumLev3"/>
    <w:rsid w:val="00902CBB"/>
    <w:pPr>
      <w:widowControl/>
      <w:numPr>
        <w:ilvl w:val="2"/>
        <w:numId w:val="4"/>
      </w:numPr>
      <w:spacing w:after="240" w:line="288" w:lineRule="auto"/>
    </w:pPr>
    <w:rPr>
      <w:rFonts w:ascii="Arial" w:eastAsia="Times New Roman" w:hAnsi="Arial" w:cs="Times New Roman"/>
      <w:szCs w:val="20"/>
      <w:lang w:val="en-AU" w:eastAsia="en-AU"/>
    </w:rPr>
  </w:style>
  <w:style w:type="paragraph" w:customStyle="1" w:styleId="HRNumLev4">
    <w:name w:val="HRNumLev4"/>
    <w:basedOn w:val="Normal"/>
    <w:rsid w:val="00902CBB"/>
    <w:pPr>
      <w:widowControl/>
      <w:numPr>
        <w:ilvl w:val="3"/>
        <w:numId w:val="4"/>
      </w:numPr>
      <w:spacing w:after="240" w:line="288" w:lineRule="auto"/>
      <w:ind w:left="3403" w:hanging="851"/>
    </w:pPr>
    <w:rPr>
      <w:rFonts w:ascii="Arial" w:eastAsia="Times New Roman" w:hAnsi="Arial" w:cs="Times New Roman"/>
      <w:szCs w:val="20"/>
      <w:lang w:val="en-AU" w:eastAsia="en-AU"/>
    </w:rPr>
  </w:style>
  <w:style w:type="paragraph" w:customStyle="1" w:styleId="HRMultiSpace">
    <w:name w:val="HRMultiSpace"/>
    <w:rsid w:val="00902CBB"/>
    <w:pPr>
      <w:widowControl/>
      <w:spacing w:after="240" w:line="288" w:lineRule="auto"/>
    </w:pPr>
    <w:rPr>
      <w:rFonts w:ascii="Arial" w:eastAsia="Times New Roman" w:hAnsi="Arial" w:cs="Times New Roman"/>
      <w:szCs w:val="20"/>
      <w:lang w:val="en-AU" w:eastAsia="en-AU"/>
    </w:rPr>
  </w:style>
  <w:style w:type="paragraph" w:customStyle="1" w:styleId="Achievement">
    <w:name w:val="Achievement"/>
    <w:basedOn w:val="Normal"/>
    <w:rsid w:val="00FE2491"/>
    <w:pPr>
      <w:widowControl/>
      <w:numPr>
        <w:numId w:val="6"/>
      </w:numPr>
      <w:spacing w:after="240"/>
    </w:pPr>
    <w:rPr>
      <w:rFonts w:ascii="Arial" w:eastAsia="Times New Roman" w:hAnsi="Arial" w:cs="Times New Roman"/>
      <w:szCs w:val="20"/>
      <w:lang w:val="en-AU" w:eastAsia="en-AU"/>
    </w:rPr>
  </w:style>
  <w:style w:type="character" w:styleId="FootnoteReference">
    <w:name w:val="footnote reference"/>
    <w:basedOn w:val="DefaultParagraphFont"/>
    <w:semiHidden/>
    <w:rsid w:val="007D1896"/>
    <w:rPr>
      <w:vertAlign w:val="superscript"/>
    </w:rPr>
  </w:style>
  <w:style w:type="character" w:customStyle="1" w:styleId="BodyTextChar">
    <w:name w:val="Body Text Char"/>
    <w:basedOn w:val="DefaultParagraphFont"/>
    <w:link w:val="BodyText"/>
    <w:uiPriority w:val="1"/>
    <w:rsid w:val="00231954"/>
    <w:rPr>
      <w:rFonts w:ascii="Arial" w:eastAsia="Arial" w:hAnsi="Arial"/>
      <w:sz w:val="20"/>
      <w:szCs w:val="20"/>
    </w:rPr>
  </w:style>
  <w:style w:type="character" w:styleId="Hyperlink">
    <w:name w:val="Hyperlink"/>
    <w:basedOn w:val="DefaultParagraphFont"/>
    <w:uiPriority w:val="99"/>
    <w:unhideWhenUsed/>
    <w:rsid w:val="006E38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49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1AF6D-428B-4146-880E-41041C8E8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6</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109</cp:revision>
  <cp:lastPrinted>2018-11-27T04:58:00Z</cp:lastPrinted>
  <dcterms:created xsi:type="dcterms:W3CDTF">2014-09-25T03:45:00Z</dcterms:created>
  <dcterms:modified xsi:type="dcterms:W3CDTF">2018-11-27T04:58:00Z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